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A24" w:rsidRPr="00BA6C86" w:rsidRDefault="006D6A24" w:rsidP="006D6A24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BA6C86">
        <w:rPr>
          <w:rFonts w:ascii="Arial Narrow" w:hAnsi="Arial Narrow" w:cs="Arial"/>
          <w:b/>
        </w:rPr>
        <w:t xml:space="preserve">LEI N.º </w:t>
      </w:r>
      <w:r w:rsidR="0097429E">
        <w:rPr>
          <w:rFonts w:ascii="Arial Narrow" w:hAnsi="Arial Narrow" w:cs="Arial"/>
          <w:b/>
        </w:rPr>
        <w:t>6.454</w:t>
      </w:r>
      <w:r w:rsidRPr="00BA6C86">
        <w:rPr>
          <w:rFonts w:ascii="Arial Narrow" w:hAnsi="Arial Narrow" w:cs="Arial"/>
          <w:b/>
        </w:rPr>
        <w:t xml:space="preserve">, DE </w:t>
      </w:r>
      <w:r w:rsidR="0097429E">
        <w:rPr>
          <w:rFonts w:ascii="Arial Narrow" w:hAnsi="Arial Narrow" w:cs="Arial"/>
          <w:b/>
        </w:rPr>
        <w:t>18</w:t>
      </w:r>
      <w:r w:rsidRPr="00BA6C86">
        <w:rPr>
          <w:rFonts w:ascii="Arial Narrow" w:hAnsi="Arial Narrow" w:cs="Arial"/>
          <w:b/>
        </w:rPr>
        <w:t xml:space="preserve"> DE </w:t>
      </w:r>
      <w:r w:rsidR="0097429E">
        <w:rPr>
          <w:rFonts w:ascii="Arial Narrow" w:hAnsi="Arial Narrow" w:cs="Arial"/>
          <w:b/>
        </w:rPr>
        <w:t>SETEMBRO</w:t>
      </w:r>
      <w:r w:rsidRPr="00BA6C86">
        <w:rPr>
          <w:rFonts w:ascii="Arial Narrow" w:hAnsi="Arial Narrow" w:cs="Arial"/>
          <w:b/>
        </w:rPr>
        <w:t xml:space="preserve"> DE 2019</w:t>
      </w:r>
    </w:p>
    <w:p w:rsidR="006D6A24" w:rsidRPr="00BA6C86" w:rsidRDefault="006D6A24" w:rsidP="006D6A24">
      <w:pPr>
        <w:spacing w:after="0" w:line="240" w:lineRule="auto"/>
        <w:ind w:left="2832"/>
        <w:jc w:val="both"/>
        <w:rPr>
          <w:rFonts w:ascii="Arial Narrow" w:hAnsi="Arial Narrow" w:cs="Arial"/>
          <w:b/>
          <w:i/>
        </w:rPr>
      </w:pPr>
    </w:p>
    <w:p w:rsidR="006D6A24" w:rsidRPr="00BA6C86" w:rsidRDefault="006D6A24" w:rsidP="006D6A24">
      <w:pPr>
        <w:spacing w:after="0" w:line="360" w:lineRule="auto"/>
        <w:ind w:left="2832"/>
        <w:jc w:val="both"/>
        <w:rPr>
          <w:rFonts w:ascii="Arial Narrow" w:hAnsi="Arial Narrow" w:cs="Arial"/>
          <w:b/>
          <w:i/>
        </w:rPr>
      </w:pPr>
      <w:bookmarkStart w:id="0" w:name="OLE_LINK32"/>
      <w:bookmarkStart w:id="1" w:name="OLE_LINK31"/>
      <w:bookmarkStart w:id="2" w:name="OLE_LINK30"/>
      <w:r w:rsidRPr="00BA6C86">
        <w:rPr>
          <w:rFonts w:ascii="Arial Narrow" w:hAnsi="Arial Narrow" w:cs="Arial"/>
          <w:b/>
          <w:i/>
        </w:rPr>
        <w:t>ABRE CREDITO ADICIONAL ESPECIAL NO ORÇAMENTO-PROGRAMA DE 201</w:t>
      </w:r>
      <w:bookmarkStart w:id="3" w:name="OLE_LINK13"/>
      <w:bookmarkStart w:id="4" w:name="OLE_LINK14"/>
      <w:bookmarkStart w:id="5" w:name="OLE_LINK15"/>
      <w:r w:rsidRPr="00BA6C86">
        <w:rPr>
          <w:rFonts w:ascii="Arial Narrow" w:hAnsi="Arial Narrow" w:cs="Arial"/>
          <w:b/>
          <w:i/>
        </w:rPr>
        <w:t xml:space="preserve">9 POR </w:t>
      </w:r>
      <w:bookmarkEnd w:id="3"/>
      <w:bookmarkEnd w:id="4"/>
      <w:bookmarkEnd w:id="5"/>
      <w:r w:rsidRPr="00BA6C86">
        <w:rPr>
          <w:rFonts w:ascii="Arial Narrow" w:hAnsi="Arial Narrow" w:cs="Arial"/>
          <w:b/>
          <w:i/>
        </w:rPr>
        <w:t xml:space="preserve">ANULAÇÃO DE DOTAÇÃO NO VALOR DE R$ </w:t>
      </w:r>
      <w:r w:rsidR="007A1985">
        <w:rPr>
          <w:rFonts w:ascii="Arial Narrow" w:hAnsi="Arial Narrow" w:cs="Arial"/>
          <w:b/>
          <w:i/>
        </w:rPr>
        <w:t>19.470</w:t>
      </w:r>
      <w:r w:rsidR="00BA6C86" w:rsidRPr="00BA6C86">
        <w:rPr>
          <w:rFonts w:ascii="Arial Narrow" w:hAnsi="Arial Narrow" w:cs="Arial"/>
          <w:b/>
          <w:i/>
        </w:rPr>
        <w:t>,00</w:t>
      </w:r>
      <w:r w:rsidRPr="00BA6C86">
        <w:rPr>
          <w:rFonts w:ascii="Arial Narrow" w:hAnsi="Arial Narrow" w:cs="Arial"/>
          <w:b/>
          <w:i/>
        </w:rPr>
        <w:t xml:space="preserve"> </w:t>
      </w:r>
      <w:r w:rsidR="007A1985" w:rsidRPr="00BA6C86">
        <w:rPr>
          <w:rFonts w:ascii="Arial Narrow" w:hAnsi="Arial Narrow" w:cs="Arial"/>
          <w:b/>
          <w:i/>
        </w:rPr>
        <w:t>(</w:t>
      </w:r>
      <w:r w:rsidR="007A1985">
        <w:rPr>
          <w:rFonts w:ascii="Arial Narrow" w:hAnsi="Arial Narrow" w:cs="Arial"/>
          <w:b/>
          <w:i/>
        </w:rPr>
        <w:t>DEZENOVE MIL, QUATROCENTOS E SETENTA REAIS</w:t>
      </w:r>
      <w:r w:rsidR="007A1985" w:rsidRPr="00BA6C86">
        <w:rPr>
          <w:rFonts w:ascii="Arial Narrow" w:hAnsi="Arial Narrow" w:cs="Arial"/>
          <w:b/>
          <w:i/>
        </w:rPr>
        <w:t>) E CONTÉM OUTRAS DISPOSIÇÕES</w:t>
      </w:r>
    </w:p>
    <w:p w:rsidR="006D6A24" w:rsidRPr="00BA6C86" w:rsidRDefault="006D6A24" w:rsidP="00BA6C86">
      <w:pPr>
        <w:spacing w:after="0" w:line="240" w:lineRule="auto"/>
        <w:ind w:left="3540"/>
        <w:jc w:val="both"/>
        <w:rPr>
          <w:rFonts w:ascii="Arial Narrow" w:hAnsi="Arial Narrow" w:cs="Arial"/>
        </w:rPr>
      </w:pPr>
    </w:p>
    <w:p w:rsidR="006D6A24" w:rsidRDefault="0097429E" w:rsidP="0097429E">
      <w:pPr>
        <w:spacing w:after="0" w:line="360" w:lineRule="auto"/>
        <w:jc w:val="both"/>
        <w:rPr>
          <w:rFonts w:ascii="Arial Narrow" w:eastAsia="Calibri" w:hAnsi="Arial Narrow" w:cs="Arial"/>
          <w:lang w:val="pt-PT"/>
        </w:rPr>
      </w:pPr>
      <w:r>
        <w:rPr>
          <w:rFonts w:ascii="Arial Narrow" w:eastAsia="Calibri" w:hAnsi="Arial Narrow" w:cs="Arial"/>
        </w:rPr>
        <w:tab/>
      </w:r>
      <w:r w:rsidRPr="00821B57">
        <w:rPr>
          <w:rFonts w:ascii="Arial Narrow" w:eastAsia="Calibri" w:hAnsi="Arial Narrow" w:cs="Arial"/>
        </w:rPr>
        <w:t>A</w:t>
      </w:r>
      <w:r w:rsidRPr="00821B57">
        <w:rPr>
          <w:rFonts w:ascii="Arial Narrow" w:eastAsia="Calibri" w:hAnsi="Arial Narrow" w:cs="Arial"/>
          <w:lang w:val="pt-PT"/>
        </w:rPr>
        <w:t xml:space="preserve"> Prefeita do Município de Frutal, com a competência que lhe é atribuída pela Lei Orgânica Municipal, no uso de suas atribuições legais, faz saber que a Câmara de Vereadores aprovou e ela sanciona a seguinte Lei:</w:t>
      </w:r>
    </w:p>
    <w:p w:rsidR="0097429E" w:rsidRPr="00BA6C86" w:rsidRDefault="0097429E" w:rsidP="00BA6C86">
      <w:pPr>
        <w:spacing w:after="0" w:line="240" w:lineRule="auto"/>
        <w:jc w:val="both"/>
        <w:rPr>
          <w:rFonts w:ascii="Arial Narrow" w:hAnsi="Arial Narrow" w:cs="Arial"/>
        </w:rPr>
      </w:pPr>
    </w:p>
    <w:p w:rsidR="006D6A24" w:rsidRPr="00BA6C86" w:rsidRDefault="006D6A24" w:rsidP="006D6A24">
      <w:pPr>
        <w:spacing w:after="0" w:line="360" w:lineRule="auto"/>
        <w:ind w:firstLine="709"/>
        <w:jc w:val="both"/>
        <w:rPr>
          <w:rFonts w:ascii="Arial Narrow" w:hAnsi="Arial Narrow" w:cs="Arial"/>
        </w:rPr>
      </w:pPr>
      <w:r w:rsidRPr="00BA6C86">
        <w:rPr>
          <w:rFonts w:ascii="Arial Narrow" w:hAnsi="Arial Narrow" w:cs="Arial"/>
          <w:b/>
        </w:rPr>
        <w:t>Art. 1º</w:t>
      </w:r>
      <w:proofErr w:type="gramStart"/>
      <w:r w:rsidRPr="00BA6C86">
        <w:rPr>
          <w:rFonts w:ascii="Arial Narrow" w:hAnsi="Arial Narrow" w:cs="Arial"/>
        </w:rPr>
        <w:t xml:space="preserve"> </w:t>
      </w:r>
      <w:r w:rsidR="00F25898" w:rsidRPr="00BA6C86">
        <w:rPr>
          <w:rFonts w:ascii="Arial Narrow" w:hAnsi="Arial Narrow" w:cs="Arial"/>
        </w:rPr>
        <w:t xml:space="preserve"> </w:t>
      </w:r>
      <w:proofErr w:type="gramEnd"/>
      <w:r w:rsidR="00F25898" w:rsidRPr="00BA6C86">
        <w:rPr>
          <w:rFonts w:ascii="Arial Narrow" w:hAnsi="Arial Narrow" w:cs="Arial"/>
        </w:rPr>
        <w:t>F</w:t>
      </w:r>
      <w:r w:rsidRPr="00BA6C86">
        <w:rPr>
          <w:rFonts w:ascii="Arial Narrow" w:hAnsi="Arial Narrow" w:cs="Arial"/>
        </w:rPr>
        <w:t>ica o Poder Executivo Municipal autorizado abrir crédito adicional especial no Orçamento-Programa de 2019 por anulação parcial de dotação orçamentária, durante o exe</w:t>
      </w:r>
      <w:r w:rsidR="00F25898" w:rsidRPr="00BA6C86">
        <w:rPr>
          <w:rFonts w:ascii="Arial Narrow" w:hAnsi="Arial Narrow" w:cs="Arial"/>
        </w:rPr>
        <w:t xml:space="preserve">rcício de 2019, no valor de </w:t>
      </w:r>
      <w:r w:rsidR="00F0429B">
        <w:rPr>
          <w:rFonts w:ascii="Arial Narrow" w:hAnsi="Arial Narrow" w:cs="Arial"/>
        </w:rPr>
        <w:t>19.470,00</w:t>
      </w:r>
      <w:r w:rsidR="00F25898" w:rsidRPr="00BA6C86">
        <w:rPr>
          <w:rFonts w:ascii="Arial Narrow" w:hAnsi="Arial Narrow" w:cs="Arial"/>
        </w:rPr>
        <w:t xml:space="preserve"> (</w:t>
      </w:r>
      <w:r w:rsidR="007A1985">
        <w:rPr>
          <w:rFonts w:ascii="Arial Narrow" w:hAnsi="Arial Narrow" w:cs="Arial"/>
        </w:rPr>
        <w:t>dezenove mil, quatrocentos e setenta reais</w:t>
      </w:r>
      <w:r w:rsidR="00BA6C86" w:rsidRPr="00BA6C86">
        <w:rPr>
          <w:rFonts w:ascii="Arial Narrow" w:hAnsi="Arial Narrow" w:cs="Arial"/>
        </w:rPr>
        <w:t xml:space="preserve">), para </w:t>
      </w:r>
      <w:r w:rsidR="00F0429B">
        <w:rPr>
          <w:rFonts w:ascii="Arial Narrow" w:hAnsi="Arial Narrow" w:cs="Arial"/>
        </w:rPr>
        <w:t xml:space="preserve">custear as despesas decorrentes dos repasses a serem feitos ao </w:t>
      </w:r>
      <w:r w:rsidR="00F0429B" w:rsidRPr="00DB6B40">
        <w:rPr>
          <w:rFonts w:ascii="Arial Narrow" w:hAnsi="Arial Narrow" w:cs="Arial"/>
          <w:sz w:val="24"/>
          <w:szCs w:val="24"/>
          <w:lang w:val="pt-PT"/>
        </w:rPr>
        <w:t xml:space="preserve">Consórcio Público Intermunicipal de Saúde da Rede de Urgência e Emergência da Macrorregião do Triângulo do Sul </w:t>
      </w:r>
      <w:r w:rsidR="007A1985">
        <w:rPr>
          <w:rFonts w:ascii="Arial Narrow" w:hAnsi="Arial Narrow" w:cs="Arial"/>
          <w:sz w:val="24"/>
          <w:szCs w:val="24"/>
          <w:lang w:val="pt-PT"/>
        </w:rPr>
        <w:t>–</w:t>
      </w:r>
      <w:r w:rsidR="00F0429B" w:rsidRPr="00DB6B40">
        <w:rPr>
          <w:rFonts w:ascii="Arial Narrow" w:hAnsi="Arial Narrow" w:cs="Arial"/>
          <w:sz w:val="24"/>
          <w:szCs w:val="24"/>
          <w:lang w:val="pt-PT"/>
        </w:rPr>
        <w:t xml:space="preserve"> CISTRISUL</w:t>
      </w:r>
      <w:r w:rsidR="00F0429B">
        <w:rPr>
          <w:rFonts w:ascii="Arial Narrow" w:hAnsi="Arial Narrow" w:cs="Arial"/>
        </w:rPr>
        <w:t xml:space="preserve">, conforme Lei </w:t>
      </w:r>
      <w:proofErr w:type="spellStart"/>
      <w:r w:rsidR="00F0429B">
        <w:rPr>
          <w:rFonts w:ascii="Arial Narrow" w:hAnsi="Arial Narrow" w:cs="Arial"/>
        </w:rPr>
        <w:t>autorizativa</w:t>
      </w:r>
      <w:proofErr w:type="spellEnd"/>
      <w:r w:rsidR="00F0429B">
        <w:rPr>
          <w:rFonts w:ascii="Arial Narrow" w:hAnsi="Arial Narrow" w:cs="Arial"/>
        </w:rPr>
        <w:t xml:space="preserve"> n.</w:t>
      </w:r>
      <w:r w:rsidR="007A1985">
        <w:rPr>
          <w:rFonts w:ascii="Arial Narrow" w:hAnsi="Arial Narrow" w:cs="Arial"/>
        </w:rPr>
        <w:t>º</w:t>
      </w:r>
      <w:r w:rsidR="00F0429B">
        <w:rPr>
          <w:rFonts w:ascii="Arial Narrow" w:hAnsi="Arial Narrow" w:cs="Arial"/>
        </w:rPr>
        <w:t xml:space="preserve"> 6.149/14, </w:t>
      </w:r>
    </w:p>
    <w:p w:rsidR="006D6A24" w:rsidRPr="00BA6C86" w:rsidRDefault="006D6A24" w:rsidP="00BA6C86">
      <w:pPr>
        <w:spacing w:after="0" w:line="240" w:lineRule="auto"/>
        <w:jc w:val="both"/>
        <w:rPr>
          <w:rFonts w:ascii="Arial Narrow" w:hAnsi="Arial Narrow" w:cs="Arial"/>
        </w:rPr>
      </w:pPr>
    </w:p>
    <w:p w:rsidR="00F0429B" w:rsidRPr="002D414E" w:rsidRDefault="00F0429B" w:rsidP="00F0429B">
      <w:pPr>
        <w:ind w:right="-284" w:firstLine="708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</w:rPr>
        <w:t>Art. 2º</w:t>
      </w:r>
      <w:proofErr w:type="gramStart"/>
      <w:r>
        <w:rPr>
          <w:rFonts w:ascii="Arial Narrow" w:hAnsi="Arial Narrow" w:cs="Arial"/>
          <w:b/>
        </w:rPr>
        <w:t xml:space="preserve">  </w:t>
      </w:r>
      <w:proofErr w:type="gramEnd"/>
      <w:r w:rsidRPr="002D414E">
        <w:rPr>
          <w:rFonts w:ascii="Arial Narrow" w:hAnsi="Arial Narrow" w:cs="Arial"/>
          <w:sz w:val="24"/>
          <w:szCs w:val="24"/>
        </w:rPr>
        <w:t xml:space="preserve">Executivo autorizado abrir crédito adicional especial no Orçamento-Programa de 2019, no valor de R$ </w:t>
      </w:r>
      <w:bookmarkStart w:id="6" w:name="_Hlk479588471"/>
      <w:r>
        <w:rPr>
          <w:rFonts w:ascii="Arial Narrow" w:hAnsi="Arial Narrow" w:cs="Arial"/>
          <w:sz w:val="24"/>
          <w:szCs w:val="24"/>
        </w:rPr>
        <w:t>19.470,00</w:t>
      </w:r>
      <w:r w:rsidRPr="002D414E">
        <w:rPr>
          <w:rFonts w:ascii="Arial Narrow" w:hAnsi="Arial Narrow" w:cs="Arial"/>
          <w:sz w:val="24"/>
          <w:szCs w:val="24"/>
        </w:rPr>
        <w:t xml:space="preserve"> (</w:t>
      </w:r>
      <w:r>
        <w:rPr>
          <w:rFonts w:ascii="Arial Narrow" w:hAnsi="Arial Narrow" w:cs="Arial"/>
          <w:sz w:val="24"/>
          <w:szCs w:val="24"/>
        </w:rPr>
        <w:t>Dezenove mil e quatrocentos e setenta reais)</w:t>
      </w:r>
      <w:bookmarkEnd w:id="6"/>
      <w:r w:rsidRPr="002D414E">
        <w:rPr>
          <w:rFonts w:ascii="Arial Narrow" w:hAnsi="Arial Narrow" w:cs="Arial"/>
          <w:sz w:val="24"/>
          <w:szCs w:val="24"/>
        </w:rPr>
        <w:t xml:space="preserve"> com a seguinte classificação orçamentária:</w:t>
      </w:r>
    </w:p>
    <w:p w:rsidR="00F0429B" w:rsidRPr="002D414E" w:rsidRDefault="00F0429B" w:rsidP="00F0429B">
      <w:pPr>
        <w:pStyle w:val="PargrafodaLista"/>
        <w:numPr>
          <w:ilvl w:val="0"/>
          <w:numId w:val="9"/>
        </w:numPr>
        <w:spacing w:after="0" w:line="240" w:lineRule="auto"/>
        <w:ind w:right="-284"/>
        <w:jc w:val="both"/>
        <w:rPr>
          <w:rFonts w:ascii="Arial Narrow" w:eastAsiaTheme="minorHAnsi" w:hAnsi="Arial Narrow" w:cs="Arial"/>
          <w:sz w:val="24"/>
          <w:szCs w:val="24"/>
        </w:rPr>
      </w:pPr>
      <w:r w:rsidRPr="002D414E">
        <w:rPr>
          <w:rFonts w:ascii="Arial Narrow" w:eastAsiaTheme="minorHAnsi" w:hAnsi="Arial Narrow" w:cs="Arial"/>
          <w:b/>
          <w:sz w:val="24"/>
          <w:szCs w:val="24"/>
        </w:rPr>
        <w:t>DOTAÇÃO:</w:t>
      </w:r>
      <w:r>
        <w:rPr>
          <w:rFonts w:ascii="Arial Narrow" w:eastAsiaTheme="minorHAnsi" w:hAnsi="Arial Narrow" w:cs="Arial"/>
          <w:b/>
          <w:sz w:val="24"/>
          <w:szCs w:val="24"/>
        </w:rPr>
        <w:t xml:space="preserve"> </w:t>
      </w:r>
      <w:r w:rsidRPr="002D414E">
        <w:rPr>
          <w:rFonts w:ascii="Arial Narrow" w:eastAsiaTheme="minorHAnsi" w:hAnsi="Arial Narrow" w:cs="Arial"/>
          <w:sz w:val="24"/>
          <w:szCs w:val="24"/>
        </w:rPr>
        <w:t>02.</w:t>
      </w:r>
      <w:r>
        <w:rPr>
          <w:rFonts w:ascii="Arial Narrow" w:eastAsiaTheme="minorHAnsi" w:hAnsi="Arial Narrow" w:cs="Arial"/>
          <w:sz w:val="24"/>
          <w:szCs w:val="24"/>
        </w:rPr>
        <w:t>1</w:t>
      </w:r>
      <w:r w:rsidRPr="002D414E">
        <w:rPr>
          <w:rFonts w:ascii="Arial Narrow" w:eastAsiaTheme="minorHAnsi" w:hAnsi="Arial Narrow" w:cs="Arial"/>
          <w:sz w:val="24"/>
          <w:szCs w:val="24"/>
        </w:rPr>
        <w:t>5.</w:t>
      </w:r>
      <w:r>
        <w:rPr>
          <w:rFonts w:ascii="Arial Narrow" w:eastAsiaTheme="minorHAnsi" w:hAnsi="Arial Narrow" w:cs="Arial"/>
          <w:sz w:val="24"/>
          <w:szCs w:val="24"/>
        </w:rPr>
        <w:t>10</w:t>
      </w:r>
      <w:r w:rsidRPr="002D414E">
        <w:rPr>
          <w:rFonts w:ascii="Arial Narrow" w:eastAsiaTheme="minorHAnsi" w:hAnsi="Arial Narrow" w:cs="Arial"/>
          <w:sz w:val="24"/>
          <w:szCs w:val="24"/>
        </w:rPr>
        <w:t>.</w:t>
      </w:r>
      <w:r>
        <w:rPr>
          <w:rFonts w:ascii="Arial Narrow" w:eastAsiaTheme="minorHAnsi" w:hAnsi="Arial Narrow" w:cs="Arial"/>
          <w:sz w:val="24"/>
          <w:szCs w:val="24"/>
        </w:rPr>
        <w:t>302</w:t>
      </w:r>
      <w:r w:rsidRPr="002D414E">
        <w:rPr>
          <w:rFonts w:ascii="Arial Narrow" w:eastAsiaTheme="minorHAnsi" w:hAnsi="Arial Narrow" w:cs="Arial"/>
          <w:sz w:val="24"/>
          <w:szCs w:val="24"/>
        </w:rPr>
        <w:t>.00</w:t>
      </w:r>
      <w:r>
        <w:rPr>
          <w:rFonts w:ascii="Arial Narrow" w:eastAsiaTheme="minorHAnsi" w:hAnsi="Arial Narrow" w:cs="Arial"/>
          <w:sz w:val="24"/>
          <w:szCs w:val="24"/>
        </w:rPr>
        <w:t>46</w:t>
      </w:r>
      <w:r w:rsidRPr="002D414E">
        <w:rPr>
          <w:rFonts w:ascii="Arial Narrow" w:eastAsiaTheme="minorHAnsi" w:hAnsi="Arial Narrow" w:cs="Arial"/>
          <w:sz w:val="24"/>
          <w:szCs w:val="24"/>
        </w:rPr>
        <w:t>.</w:t>
      </w:r>
      <w:r>
        <w:rPr>
          <w:rFonts w:ascii="Arial Narrow" w:eastAsiaTheme="minorHAnsi" w:hAnsi="Arial Narrow" w:cs="Arial"/>
          <w:sz w:val="24"/>
          <w:szCs w:val="24"/>
        </w:rPr>
        <w:t>2</w:t>
      </w:r>
      <w:r w:rsidRPr="002D414E">
        <w:rPr>
          <w:rFonts w:ascii="Arial Narrow" w:eastAsiaTheme="minorHAnsi" w:hAnsi="Arial Narrow" w:cs="Arial"/>
          <w:sz w:val="24"/>
          <w:szCs w:val="24"/>
        </w:rPr>
        <w:t>.</w:t>
      </w:r>
      <w:r>
        <w:rPr>
          <w:rFonts w:ascii="Arial Narrow" w:eastAsiaTheme="minorHAnsi" w:hAnsi="Arial Narrow" w:cs="Arial"/>
          <w:sz w:val="24"/>
          <w:szCs w:val="24"/>
        </w:rPr>
        <w:t>212</w:t>
      </w:r>
      <w:r w:rsidRPr="002D414E">
        <w:rPr>
          <w:rFonts w:ascii="Arial Narrow" w:eastAsiaTheme="minorHAnsi" w:hAnsi="Arial Narrow" w:cs="Arial"/>
          <w:sz w:val="24"/>
          <w:szCs w:val="24"/>
        </w:rPr>
        <w:t>.3.3.</w:t>
      </w:r>
      <w:r>
        <w:rPr>
          <w:rFonts w:ascii="Arial Narrow" w:eastAsiaTheme="minorHAnsi" w:hAnsi="Arial Narrow" w:cs="Arial"/>
          <w:sz w:val="24"/>
          <w:szCs w:val="24"/>
        </w:rPr>
        <w:t>73</w:t>
      </w:r>
      <w:r w:rsidRPr="002D414E">
        <w:rPr>
          <w:rFonts w:ascii="Arial Narrow" w:eastAsiaTheme="minorHAnsi" w:hAnsi="Arial Narrow" w:cs="Arial"/>
          <w:sz w:val="24"/>
          <w:szCs w:val="24"/>
        </w:rPr>
        <w:t>.</w:t>
      </w:r>
      <w:r>
        <w:rPr>
          <w:rFonts w:ascii="Arial Narrow" w:eastAsiaTheme="minorHAnsi" w:hAnsi="Arial Narrow" w:cs="Arial"/>
          <w:sz w:val="24"/>
          <w:szCs w:val="24"/>
        </w:rPr>
        <w:t>70.00 --------</w:t>
      </w:r>
      <w:r w:rsidRPr="002D414E">
        <w:rPr>
          <w:rFonts w:ascii="Arial Narrow" w:eastAsiaTheme="minorHAnsi" w:hAnsi="Arial Narrow" w:cs="Arial"/>
          <w:sz w:val="24"/>
          <w:szCs w:val="24"/>
        </w:rPr>
        <w:t>----</w:t>
      </w:r>
      <w:r>
        <w:rPr>
          <w:rFonts w:ascii="Arial Narrow" w:eastAsiaTheme="minorHAnsi" w:hAnsi="Arial Narrow" w:cs="Arial"/>
          <w:sz w:val="24"/>
          <w:szCs w:val="24"/>
        </w:rPr>
        <w:t>-----</w:t>
      </w:r>
      <w:r w:rsidRPr="002D414E">
        <w:rPr>
          <w:rFonts w:ascii="Arial Narrow" w:eastAsiaTheme="minorHAnsi" w:hAnsi="Arial Narrow" w:cs="Arial"/>
          <w:sz w:val="24"/>
          <w:szCs w:val="24"/>
        </w:rPr>
        <w:t>---</w:t>
      </w:r>
      <w:r w:rsidR="007A1985">
        <w:rPr>
          <w:rFonts w:ascii="Arial Narrow" w:eastAsiaTheme="minorHAnsi" w:hAnsi="Arial Narrow" w:cs="Arial"/>
          <w:sz w:val="24"/>
          <w:szCs w:val="24"/>
        </w:rPr>
        <w:t>-------------------</w:t>
      </w:r>
      <w:r w:rsidRPr="002D414E">
        <w:rPr>
          <w:rFonts w:ascii="Arial Narrow" w:eastAsiaTheme="minorHAnsi" w:hAnsi="Arial Narrow" w:cs="Arial"/>
          <w:sz w:val="24"/>
          <w:szCs w:val="24"/>
        </w:rPr>
        <w:t>-</w:t>
      </w:r>
      <w:r>
        <w:rPr>
          <w:rFonts w:ascii="Arial Narrow" w:eastAsiaTheme="minorHAnsi" w:hAnsi="Arial Narrow" w:cs="Arial"/>
          <w:sz w:val="24"/>
          <w:szCs w:val="24"/>
        </w:rPr>
        <w:t>---</w:t>
      </w:r>
      <w:r w:rsidRPr="002D414E">
        <w:rPr>
          <w:rFonts w:ascii="Arial Narrow" w:eastAsiaTheme="minorHAnsi" w:hAnsi="Arial Narrow" w:cs="Arial"/>
          <w:sz w:val="24"/>
          <w:szCs w:val="24"/>
        </w:rPr>
        <w:t>----- R$</w:t>
      </w:r>
      <w:r w:rsidR="007A1985">
        <w:rPr>
          <w:rFonts w:ascii="Arial Narrow" w:eastAsiaTheme="minorHAnsi" w:hAnsi="Arial Narrow" w:cs="Arial"/>
          <w:sz w:val="24"/>
          <w:szCs w:val="24"/>
        </w:rPr>
        <w:t xml:space="preserve"> 19.470,00</w:t>
      </w:r>
    </w:p>
    <w:p w:rsidR="00F0429B" w:rsidRPr="002D414E" w:rsidRDefault="00F0429B" w:rsidP="00F0429B">
      <w:pPr>
        <w:pStyle w:val="PargrafodaLista"/>
        <w:numPr>
          <w:ilvl w:val="0"/>
          <w:numId w:val="9"/>
        </w:numPr>
        <w:spacing w:after="0" w:line="240" w:lineRule="auto"/>
        <w:ind w:right="-284"/>
        <w:jc w:val="both"/>
        <w:rPr>
          <w:rFonts w:ascii="Arial Narrow" w:eastAsiaTheme="minorHAnsi" w:hAnsi="Arial Narrow" w:cs="Arial"/>
          <w:sz w:val="24"/>
          <w:szCs w:val="24"/>
        </w:rPr>
      </w:pPr>
      <w:r w:rsidRPr="002D414E">
        <w:rPr>
          <w:rFonts w:ascii="Arial Narrow" w:eastAsiaTheme="minorHAnsi" w:hAnsi="Arial Narrow" w:cs="Arial"/>
          <w:b/>
          <w:sz w:val="24"/>
          <w:szCs w:val="24"/>
        </w:rPr>
        <w:t>FONTE DE RECURSO:</w:t>
      </w:r>
      <w:r w:rsidRPr="002D414E">
        <w:rPr>
          <w:rFonts w:ascii="Arial Narrow" w:eastAsiaTheme="minorHAnsi" w:hAnsi="Arial Narrow" w:cs="Arial"/>
          <w:sz w:val="24"/>
          <w:szCs w:val="24"/>
        </w:rPr>
        <w:t xml:space="preserve"> 10</w:t>
      </w:r>
      <w:r>
        <w:rPr>
          <w:rFonts w:ascii="Arial Narrow" w:eastAsiaTheme="minorHAnsi" w:hAnsi="Arial Narrow" w:cs="Arial"/>
          <w:sz w:val="24"/>
          <w:szCs w:val="24"/>
        </w:rPr>
        <w:t>2</w:t>
      </w:r>
    </w:p>
    <w:p w:rsidR="00F0429B" w:rsidRPr="002D414E" w:rsidRDefault="00F0429B" w:rsidP="00F0429B">
      <w:pPr>
        <w:ind w:right="-284"/>
        <w:jc w:val="both"/>
        <w:rPr>
          <w:rFonts w:ascii="Arial Narrow" w:hAnsi="Arial Narrow" w:cs="Arial"/>
          <w:sz w:val="24"/>
          <w:szCs w:val="24"/>
        </w:rPr>
      </w:pPr>
    </w:p>
    <w:p w:rsidR="00F0429B" w:rsidRPr="002D414E" w:rsidRDefault="00F0429B" w:rsidP="00F0429B">
      <w:pPr>
        <w:ind w:firstLine="360"/>
        <w:jc w:val="both"/>
        <w:rPr>
          <w:rFonts w:ascii="Arial Narrow" w:hAnsi="Arial Narrow" w:cs="Arial"/>
          <w:sz w:val="24"/>
          <w:szCs w:val="24"/>
        </w:rPr>
      </w:pPr>
      <w:bookmarkStart w:id="7" w:name="OLE_LINK22"/>
      <w:bookmarkStart w:id="8" w:name="OLE_LINK23"/>
      <w:bookmarkStart w:id="9" w:name="OLE_LINK24"/>
      <w:r w:rsidRPr="002D414E">
        <w:rPr>
          <w:rFonts w:ascii="Arial Narrow" w:hAnsi="Arial Narrow" w:cs="Arial"/>
          <w:b/>
          <w:sz w:val="24"/>
          <w:szCs w:val="24"/>
        </w:rPr>
        <w:t>A</w:t>
      </w:r>
      <w:bookmarkEnd w:id="7"/>
      <w:bookmarkEnd w:id="8"/>
      <w:bookmarkEnd w:id="9"/>
      <w:r w:rsidRPr="002D414E">
        <w:rPr>
          <w:rFonts w:ascii="Arial Narrow" w:hAnsi="Arial Narrow" w:cs="Arial"/>
          <w:b/>
          <w:sz w:val="24"/>
          <w:szCs w:val="24"/>
        </w:rPr>
        <w:t xml:space="preserve">rt. </w:t>
      </w:r>
      <w:r>
        <w:rPr>
          <w:rFonts w:ascii="Arial Narrow" w:hAnsi="Arial Narrow" w:cs="Arial"/>
          <w:b/>
          <w:sz w:val="24"/>
          <w:szCs w:val="24"/>
        </w:rPr>
        <w:t>3</w:t>
      </w:r>
      <w:r w:rsidRPr="002D414E">
        <w:rPr>
          <w:rFonts w:ascii="Arial Narrow" w:hAnsi="Arial Narrow" w:cs="Arial"/>
          <w:b/>
          <w:sz w:val="24"/>
          <w:szCs w:val="24"/>
        </w:rPr>
        <w:t xml:space="preserve">º </w:t>
      </w:r>
      <w:r w:rsidRPr="002D414E">
        <w:rPr>
          <w:rFonts w:ascii="Arial Narrow" w:hAnsi="Arial Narrow" w:cs="Arial"/>
          <w:sz w:val="24"/>
          <w:szCs w:val="24"/>
        </w:rPr>
        <w:t>Constituem recursos para abertura do crédito adicional especial descrito no artigo anterior, a anulação das seguintes dotações orçamentárias constante no Orçamento-Programa de 2019:</w:t>
      </w:r>
    </w:p>
    <w:p w:rsidR="00F0429B" w:rsidRDefault="00F0429B" w:rsidP="00F0429B">
      <w:pPr>
        <w:pStyle w:val="PargrafodaLista"/>
        <w:numPr>
          <w:ilvl w:val="0"/>
          <w:numId w:val="9"/>
        </w:numPr>
        <w:spacing w:after="0" w:line="240" w:lineRule="auto"/>
        <w:ind w:right="-284"/>
        <w:jc w:val="both"/>
        <w:rPr>
          <w:rFonts w:ascii="Arial Narrow" w:eastAsiaTheme="minorHAnsi" w:hAnsi="Arial Narrow" w:cs="Arial"/>
          <w:sz w:val="24"/>
          <w:szCs w:val="24"/>
        </w:rPr>
      </w:pPr>
      <w:r w:rsidRPr="00010C26">
        <w:rPr>
          <w:rFonts w:ascii="Arial Narrow" w:eastAsiaTheme="minorHAnsi" w:hAnsi="Arial Narrow" w:cs="Arial"/>
          <w:b/>
          <w:sz w:val="24"/>
          <w:szCs w:val="24"/>
        </w:rPr>
        <w:t xml:space="preserve">DOTAÇÃO: </w:t>
      </w:r>
      <w:r w:rsidRPr="00010C26">
        <w:rPr>
          <w:rFonts w:ascii="Arial Narrow" w:eastAsiaTheme="minorHAnsi" w:hAnsi="Arial Narrow" w:cs="Arial"/>
          <w:sz w:val="24"/>
          <w:szCs w:val="24"/>
        </w:rPr>
        <w:t>02.15.10.302.0008.2.138.3.1.90.11.00 ----</w:t>
      </w:r>
      <w:r w:rsidR="007A1985">
        <w:rPr>
          <w:rFonts w:ascii="Arial Narrow" w:eastAsiaTheme="minorHAnsi" w:hAnsi="Arial Narrow" w:cs="Arial"/>
          <w:sz w:val="24"/>
          <w:szCs w:val="24"/>
        </w:rPr>
        <w:t>-----------------------</w:t>
      </w:r>
      <w:r w:rsidRPr="00010C26">
        <w:rPr>
          <w:rFonts w:ascii="Arial Narrow" w:eastAsiaTheme="minorHAnsi" w:hAnsi="Arial Narrow" w:cs="Arial"/>
          <w:sz w:val="24"/>
          <w:szCs w:val="24"/>
        </w:rPr>
        <w:t>-----</w:t>
      </w:r>
      <w:r>
        <w:rPr>
          <w:rFonts w:ascii="Arial Narrow" w:eastAsiaTheme="minorHAnsi" w:hAnsi="Arial Narrow" w:cs="Arial"/>
          <w:sz w:val="24"/>
          <w:szCs w:val="24"/>
        </w:rPr>
        <w:t>-</w:t>
      </w:r>
      <w:r w:rsidRPr="00010C26">
        <w:rPr>
          <w:rFonts w:ascii="Arial Narrow" w:eastAsiaTheme="minorHAnsi" w:hAnsi="Arial Narrow" w:cs="Arial"/>
          <w:sz w:val="24"/>
          <w:szCs w:val="24"/>
        </w:rPr>
        <w:t>-</w:t>
      </w:r>
      <w:r>
        <w:rPr>
          <w:rFonts w:ascii="Arial Narrow" w:eastAsiaTheme="minorHAnsi" w:hAnsi="Arial Narrow" w:cs="Arial"/>
          <w:sz w:val="24"/>
          <w:szCs w:val="24"/>
        </w:rPr>
        <w:t>-------</w:t>
      </w:r>
      <w:r w:rsidR="007A1985">
        <w:rPr>
          <w:rFonts w:ascii="Arial Narrow" w:eastAsiaTheme="minorHAnsi" w:hAnsi="Arial Narrow" w:cs="Arial"/>
          <w:sz w:val="24"/>
          <w:szCs w:val="24"/>
        </w:rPr>
        <w:t>------- R$ 19.470,00</w:t>
      </w:r>
    </w:p>
    <w:p w:rsidR="00F0429B" w:rsidRPr="002D414E" w:rsidRDefault="00F0429B" w:rsidP="00F0429B">
      <w:pPr>
        <w:pStyle w:val="PargrafodaLista"/>
        <w:numPr>
          <w:ilvl w:val="0"/>
          <w:numId w:val="9"/>
        </w:numPr>
        <w:spacing w:after="0" w:line="240" w:lineRule="auto"/>
        <w:ind w:right="-284"/>
        <w:jc w:val="both"/>
        <w:rPr>
          <w:rFonts w:ascii="Arial Narrow" w:eastAsiaTheme="minorHAnsi" w:hAnsi="Arial Narrow" w:cs="Arial"/>
          <w:sz w:val="24"/>
          <w:szCs w:val="24"/>
        </w:rPr>
      </w:pPr>
      <w:r w:rsidRPr="002D414E">
        <w:rPr>
          <w:rFonts w:ascii="Arial Narrow" w:eastAsiaTheme="minorHAnsi" w:hAnsi="Arial Narrow" w:cs="Arial"/>
          <w:b/>
          <w:sz w:val="24"/>
          <w:szCs w:val="24"/>
        </w:rPr>
        <w:t>FONTE DE RECURSO:</w:t>
      </w:r>
      <w:r w:rsidRPr="002D414E">
        <w:rPr>
          <w:rFonts w:ascii="Arial Narrow" w:eastAsiaTheme="minorHAnsi" w:hAnsi="Arial Narrow" w:cs="Arial"/>
          <w:sz w:val="24"/>
          <w:szCs w:val="24"/>
        </w:rPr>
        <w:t xml:space="preserve"> 10</w:t>
      </w:r>
      <w:r>
        <w:rPr>
          <w:rFonts w:ascii="Arial Narrow" w:eastAsiaTheme="minorHAnsi" w:hAnsi="Arial Narrow" w:cs="Arial"/>
          <w:sz w:val="24"/>
          <w:szCs w:val="24"/>
        </w:rPr>
        <w:t>2</w:t>
      </w:r>
    </w:p>
    <w:p w:rsidR="006D6A24" w:rsidRPr="00BA6C86" w:rsidRDefault="006D6A24" w:rsidP="00F0429B">
      <w:pPr>
        <w:spacing w:after="0" w:line="360" w:lineRule="auto"/>
        <w:jc w:val="both"/>
        <w:rPr>
          <w:rFonts w:ascii="Arial Narrow" w:hAnsi="Arial Narrow" w:cs="Arial"/>
          <w:b/>
          <w:bCs/>
        </w:rPr>
      </w:pPr>
    </w:p>
    <w:p w:rsidR="006D6A24" w:rsidRPr="00BA6C86" w:rsidRDefault="006D6A24" w:rsidP="006D6A24">
      <w:pPr>
        <w:spacing w:after="0" w:line="240" w:lineRule="auto"/>
        <w:jc w:val="both"/>
        <w:rPr>
          <w:rFonts w:ascii="Arial Narrow" w:hAnsi="Arial Narrow" w:cs="Arial"/>
        </w:rPr>
      </w:pPr>
      <w:r w:rsidRPr="00BA6C86">
        <w:rPr>
          <w:rFonts w:ascii="Arial Narrow" w:hAnsi="Arial Narrow" w:cs="Arial"/>
          <w:b/>
        </w:rPr>
        <w:tab/>
        <w:t>Art. 4º.</w:t>
      </w:r>
      <w:r w:rsidRPr="00BA6C86">
        <w:rPr>
          <w:rFonts w:ascii="Arial Narrow" w:hAnsi="Arial Narrow" w:cs="Arial"/>
        </w:rPr>
        <w:t xml:space="preserve"> Revogando as disposições em contrário, esta Lei entra em vigor na data de sua publicação.</w:t>
      </w:r>
    </w:p>
    <w:p w:rsidR="006D6A24" w:rsidRPr="00BA6C86" w:rsidRDefault="006D6A24" w:rsidP="006D6A24">
      <w:pPr>
        <w:spacing w:after="0" w:line="240" w:lineRule="auto"/>
        <w:jc w:val="both"/>
        <w:rPr>
          <w:rFonts w:ascii="Arial Narrow" w:hAnsi="Arial Narrow" w:cs="Arial"/>
        </w:rPr>
      </w:pPr>
    </w:p>
    <w:p w:rsidR="0097429E" w:rsidRPr="00C11D41" w:rsidRDefault="0097429E" w:rsidP="0097429E">
      <w:pPr>
        <w:shd w:val="clear" w:color="auto" w:fill="FFFFFF"/>
        <w:spacing w:after="0" w:line="240" w:lineRule="auto"/>
        <w:jc w:val="right"/>
        <w:rPr>
          <w:rFonts w:ascii="Arial Narrow" w:hAnsi="Arial Narrow" w:cs="Helvetica"/>
          <w:color w:val="26282A"/>
          <w:sz w:val="24"/>
        </w:rPr>
      </w:pPr>
      <w:r w:rsidRPr="00C11D41">
        <w:rPr>
          <w:rFonts w:ascii="Arial Narrow" w:hAnsi="Arial Narrow" w:cs="Helvetica"/>
          <w:color w:val="26282A"/>
          <w:sz w:val="24"/>
        </w:rPr>
        <w:t>Prefeitura Municipal de Frutal,</w:t>
      </w:r>
    </w:p>
    <w:p w:rsidR="0097429E" w:rsidRPr="00C11D41" w:rsidRDefault="0097429E" w:rsidP="0097429E">
      <w:pPr>
        <w:spacing w:after="0" w:line="240" w:lineRule="auto"/>
        <w:ind w:left="709"/>
        <w:jc w:val="both"/>
        <w:rPr>
          <w:rFonts w:ascii="Arial Narrow" w:hAnsi="Arial Narrow"/>
          <w:sz w:val="24"/>
        </w:rPr>
      </w:pPr>
      <w:r w:rsidRPr="00C11D41">
        <w:rPr>
          <w:rFonts w:ascii="Arial Narrow" w:hAnsi="Arial Narrow"/>
          <w:sz w:val="24"/>
        </w:rPr>
        <w:t>Aos 1</w:t>
      </w:r>
      <w:r>
        <w:rPr>
          <w:rFonts w:ascii="Arial Narrow" w:hAnsi="Arial Narrow"/>
          <w:sz w:val="24"/>
        </w:rPr>
        <w:t>8</w:t>
      </w:r>
      <w:r w:rsidRPr="00C11D41">
        <w:rPr>
          <w:rFonts w:ascii="Arial Narrow" w:hAnsi="Arial Narrow"/>
          <w:sz w:val="24"/>
        </w:rPr>
        <w:t xml:space="preserve"> de setembro de 2019                               131 anos de Emancipação do Município de Frutal</w:t>
      </w:r>
    </w:p>
    <w:p w:rsidR="006D6A24" w:rsidRPr="00BA6C86" w:rsidRDefault="006D6A24" w:rsidP="006D6A24">
      <w:pPr>
        <w:spacing w:after="0" w:line="240" w:lineRule="auto"/>
        <w:jc w:val="right"/>
        <w:rPr>
          <w:rFonts w:ascii="Arial Narrow" w:hAnsi="Arial Narrow" w:cs="Arial"/>
        </w:rPr>
      </w:pPr>
    </w:p>
    <w:p w:rsidR="006D6A24" w:rsidRPr="00BA6C86" w:rsidRDefault="006D6A24" w:rsidP="006D6A24">
      <w:pPr>
        <w:spacing w:after="0" w:line="240" w:lineRule="auto"/>
        <w:jc w:val="right"/>
        <w:rPr>
          <w:rFonts w:ascii="Arial Narrow" w:hAnsi="Arial Narrow" w:cs="Arial"/>
        </w:rPr>
      </w:pPr>
    </w:p>
    <w:p w:rsidR="006D6A24" w:rsidRPr="00BA6C86" w:rsidRDefault="006D6A24" w:rsidP="006D6A24">
      <w:pPr>
        <w:spacing w:after="0" w:line="240" w:lineRule="auto"/>
        <w:jc w:val="right"/>
        <w:rPr>
          <w:rFonts w:ascii="Arial Narrow" w:hAnsi="Arial Narrow" w:cs="Arial"/>
        </w:rPr>
      </w:pPr>
    </w:p>
    <w:p w:rsidR="006D6A24" w:rsidRPr="00BA6C86" w:rsidRDefault="006D6A24" w:rsidP="006D6A24">
      <w:pPr>
        <w:spacing w:after="0" w:line="240" w:lineRule="auto"/>
        <w:jc w:val="right"/>
        <w:rPr>
          <w:rFonts w:ascii="Arial Narrow" w:hAnsi="Arial Narrow" w:cs="Arial"/>
          <w:b/>
        </w:rPr>
      </w:pPr>
      <w:r w:rsidRPr="00BA6C86">
        <w:rPr>
          <w:rFonts w:ascii="Arial Narrow" w:hAnsi="Arial Narrow" w:cs="Arial"/>
          <w:b/>
        </w:rPr>
        <w:t>MARIA CECÍLIA MARCHI BORGES</w:t>
      </w:r>
    </w:p>
    <w:sectPr w:rsidR="006D6A24" w:rsidRPr="00BA6C86" w:rsidSect="00BA6C86">
      <w:headerReference w:type="default" r:id="rId8"/>
      <w:footerReference w:type="default" r:id="rId9"/>
      <w:pgSz w:w="12240" w:h="15840"/>
      <w:pgMar w:top="1153" w:right="1183" w:bottom="1417" w:left="1701" w:header="426" w:footer="6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429B" w:rsidRDefault="00F0429B">
      <w:pPr>
        <w:spacing w:after="0" w:line="240" w:lineRule="auto"/>
      </w:pPr>
      <w:r>
        <w:separator/>
      </w:r>
    </w:p>
  </w:endnote>
  <w:endnote w:type="continuationSeparator" w:id="1">
    <w:p w:rsidR="00F0429B" w:rsidRDefault="00F04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29B" w:rsidRPr="00FB44CE" w:rsidRDefault="00F0429B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____________________________________________________________________________</w:t>
    </w:r>
  </w:p>
  <w:p w:rsidR="00F0429B" w:rsidRPr="00FB44CE" w:rsidRDefault="00F0429B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Praça Dr. França, n.º 100 – Centro – CEP 38.200-000 – CNPJ 18.449.132/0001-60</w:t>
    </w:r>
  </w:p>
  <w:p w:rsidR="00F0429B" w:rsidRPr="00FB44CE" w:rsidRDefault="00F0429B" w:rsidP="00C80F84">
    <w:pPr>
      <w:pStyle w:val="Rodap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Fone: PABX/FAX: (34) 3423-2800 - Frutal/MG</w:t>
    </w:r>
  </w:p>
  <w:p w:rsidR="00F0429B" w:rsidRPr="00FB44CE" w:rsidRDefault="00101488" w:rsidP="00C80F84">
    <w:pPr>
      <w:pStyle w:val="Rodap"/>
      <w:jc w:val="center"/>
      <w:rPr>
        <w:rFonts w:ascii="Arial Narrow" w:hAnsi="Arial Narrow"/>
      </w:rPr>
    </w:pPr>
    <w:hyperlink r:id="rId1" w:history="1">
      <w:r w:rsidR="00F0429B" w:rsidRPr="00FB44CE">
        <w:rPr>
          <w:rStyle w:val="Hyperlink"/>
          <w:rFonts w:ascii="Arial Narrow" w:hAnsi="Arial Narrow" w:cs="Arial"/>
          <w:b/>
          <w:color w:val="FF0000"/>
          <w:sz w:val="20"/>
          <w:szCs w:val="20"/>
        </w:rPr>
        <w:t>www.frutal.mg.gov.br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429B" w:rsidRDefault="00F0429B">
      <w:pPr>
        <w:spacing w:after="0" w:line="240" w:lineRule="auto"/>
      </w:pPr>
      <w:r>
        <w:separator/>
      </w:r>
    </w:p>
  </w:footnote>
  <w:footnote w:type="continuationSeparator" w:id="1">
    <w:p w:rsidR="00F0429B" w:rsidRDefault="00F04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3" w:type="dxa"/>
      <w:jc w:val="center"/>
      <w:tblLayout w:type="fixed"/>
      <w:tblLook w:val="0000"/>
    </w:tblPr>
    <w:tblGrid>
      <w:gridCol w:w="1679"/>
      <w:gridCol w:w="7394"/>
    </w:tblGrid>
    <w:tr w:rsidR="00F0429B" w:rsidRPr="004D3CE3" w:rsidTr="00C80F84">
      <w:trPr>
        <w:trHeight w:val="1441"/>
        <w:jc w:val="center"/>
      </w:trPr>
      <w:tc>
        <w:tcPr>
          <w:tcW w:w="1679" w:type="dxa"/>
        </w:tcPr>
        <w:p w:rsidR="00F0429B" w:rsidRPr="004D3CE3" w:rsidRDefault="00F0429B" w:rsidP="00C80F84">
          <w:pPr>
            <w:pStyle w:val="Cabealho"/>
            <w:spacing w:line="360" w:lineRule="atLeast"/>
            <w:jc w:val="center"/>
            <w:rPr>
              <w:rFonts w:ascii="Arial Narrow" w:hAnsi="Arial Narrow"/>
              <w:b/>
              <w:sz w:val="20"/>
            </w:rPr>
          </w:pPr>
          <w:r w:rsidRPr="004D3CE3">
            <w:rPr>
              <w:rFonts w:ascii="Arial Narrow" w:hAnsi="Arial Narrow"/>
              <w:noProof/>
              <w:lang w:eastAsia="pt-BR"/>
            </w:rPr>
            <w:drawing>
              <wp:inline distT="0" distB="0" distL="0" distR="0">
                <wp:extent cx="923925" cy="962025"/>
                <wp:effectExtent l="0" t="0" r="9525" b="9525"/>
                <wp:docPr id="1" name="Imagem 1" descr="Bras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94" w:type="dxa"/>
        </w:tcPr>
        <w:p w:rsidR="00F0429B" w:rsidRPr="004D3CE3" w:rsidRDefault="00F0429B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F0429B" w:rsidRPr="004D3CE3" w:rsidRDefault="00F0429B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F0429B" w:rsidRPr="004D3CE3" w:rsidRDefault="00F0429B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F0429B" w:rsidRPr="00FB44CE" w:rsidRDefault="00F0429B" w:rsidP="00C80F84">
          <w:pPr>
            <w:pStyle w:val="Cabealho"/>
            <w:jc w:val="center"/>
            <w:rPr>
              <w:rFonts w:ascii="Arial Narrow" w:hAnsi="Arial Narrow"/>
              <w:b/>
              <w:color w:val="FF0000"/>
              <w:sz w:val="44"/>
              <w:szCs w:val="44"/>
            </w:rPr>
          </w:pPr>
          <w:r w:rsidRPr="00FB44CE">
            <w:rPr>
              <w:rFonts w:ascii="Arial Narrow" w:hAnsi="Arial Narrow"/>
              <w:b/>
              <w:color w:val="FF0000"/>
              <w:sz w:val="44"/>
              <w:szCs w:val="44"/>
            </w:rPr>
            <w:t>PREFEITURA MUNICIPAL DE FRUTAL</w:t>
          </w:r>
        </w:p>
        <w:p w:rsidR="00F0429B" w:rsidRPr="004D3CE3" w:rsidRDefault="00F0429B" w:rsidP="00C80F84">
          <w:pPr>
            <w:pStyle w:val="Cabealho"/>
            <w:jc w:val="center"/>
            <w:rPr>
              <w:rFonts w:ascii="Arial Narrow" w:hAnsi="Arial Narrow"/>
              <w:color w:val="FF0000"/>
            </w:rPr>
          </w:pPr>
        </w:p>
      </w:tc>
    </w:tr>
  </w:tbl>
  <w:p w:rsidR="00F0429B" w:rsidRPr="004D3CE3" w:rsidRDefault="00F0429B" w:rsidP="00C80F84">
    <w:pPr>
      <w:pStyle w:val="Cabealho"/>
      <w:tabs>
        <w:tab w:val="left" w:pos="1223"/>
      </w:tabs>
      <w:rPr>
        <w:rFonts w:ascii="Arial Narrow" w:hAnsi="Arial Narrow"/>
      </w:rPr>
    </w:pPr>
    <w:r w:rsidRPr="004D3CE3">
      <w:rPr>
        <w:rFonts w:ascii="Arial Narrow" w:hAnsi="Arial Narrow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17F4B"/>
    <w:multiLevelType w:val="multilevel"/>
    <w:tmpl w:val="531A6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B11C48"/>
    <w:multiLevelType w:val="multilevel"/>
    <w:tmpl w:val="4628C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0DE715E"/>
    <w:multiLevelType w:val="hybridMultilevel"/>
    <w:tmpl w:val="595C89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7256ED"/>
    <w:multiLevelType w:val="multilevel"/>
    <w:tmpl w:val="070CA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19825D0"/>
    <w:multiLevelType w:val="multilevel"/>
    <w:tmpl w:val="C700F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4C27B33"/>
    <w:multiLevelType w:val="hybridMultilevel"/>
    <w:tmpl w:val="89B467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E25D89"/>
    <w:multiLevelType w:val="multilevel"/>
    <w:tmpl w:val="3A92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6216A3C"/>
    <w:multiLevelType w:val="multilevel"/>
    <w:tmpl w:val="913AF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E082D11"/>
    <w:multiLevelType w:val="multilevel"/>
    <w:tmpl w:val="5DA28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39355BD"/>
    <w:multiLevelType w:val="multilevel"/>
    <w:tmpl w:val="168A1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9"/>
  </w:num>
  <w:num w:numId="6">
    <w:abstractNumId w:val="8"/>
  </w:num>
  <w:num w:numId="7">
    <w:abstractNumId w:val="6"/>
  </w:num>
  <w:num w:numId="8">
    <w:abstractNumId w:val="3"/>
  </w:num>
  <w:num w:numId="9">
    <w:abstractNumId w:val="5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13A1"/>
    <w:rsid w:val="0002466E"/>
    <w:rsid w:val="000320D6"/>
    <w:rsid w:val="00101488"/>
    <w:rsid w:val="00117388"/>
    <w:rsid w:val="00156ECB"/>
    <w:rsid w:val="001859A2"/>
    <w:rsid w:val="00186049"/>
    <w:rsid w:val="001B6B37"/>
    <w:rsid w:val="001C43E2"/>
    <w:rsid w:val="001D489D"/>
    <w:rsid w:val="00233ED0"/>
    <w:rsid w:val="002419E0"/>
    <w:rsid w:val="00282207"/>
    <w:rsid w:val="00293593"/>
    <w:rsid w:val="002C4D08"/>
    <w:rsid w:val="002F7952"/>
    <w:rsid w:val="0031635B"/>
    <w:rsid w:val="00323C6D"/>
    <w:rsid w:val="00355FF7"/>
    <w:rsid w:val="0039214A"/>
    <w:rsid w:val="00405131"/>
    <w:rsid w:val="00416113"/>
    <w:rsid w:val="00442379"/>
    <w:rsid w:val="004D55D3"/>
    <w:rsid w:val="004E35BE"/>
    <w:rsid w:val="004F1088"/>
    <w:rsid w:val="005277DD"/>
    <w:rsid w:val="00557CD8"/>
    <w:rsid w:val="00560E49"/>
    <w:rsid w:val="00581E06"/>
    <w:rsid w:val="0058325F"/>
    <w:rsid w:val="005839B9"/>
    <w:rsid w:val="00594117"/>
    <w:rsid w:val="005D6B89"/>
    <w:rsid w:val="005F378C"/>
    <w:rsid w:val="006175D2"/>
    <w:rsid w:val="00646714"/>
    <w:rsid w:val="00654748"/>
    <w:rsid w:val="00673C98"/>
    <w:rsid w:val="006922D9"/>
    <w:rsid w:val="00692631"/>
    <w:rsid w:val="006D6A24"/>
    <w:rsid w:val="006E0077"/>
    <w:rsid w:val="006E4645"/>
    <w:rsid w:val="006F281B"/>
    <w:rsid w:val="0070757A"/>
    <w:rsid w:val="00712385"/>
    <w:rsid w:val="007543AA"/>
    <w:rsid w:val="007713A1"/>
    <w:rsid w:val="007831CB"/>
    <w:rsid w:val="007A0584"/>
    <w:rsid w:val="007A1985"/>
    <w:rsid w:val="007B296C"/>
    <w:rsid w:val="007B6753"/>
    <w:rsid w:val="007C792C"/>
    <w:rsid w:val="007D3FAD"/>
    <w:rsid w:val="00816B17"/>
    <w:rsid w:val="00834635"/>
    <w:rsid w:val="0083619D"/>
    <w:rsid w:val="00836D1D"/>
    <w:rsid w:val="00842584"/>
    <w:rsid w:val="00846287"/>
    <w:rsid w:val="00846ADE"/>
    <w:rsid w:val="00853B6F"/>
    <w:rsid w:val="008847E5"/>
    <w:rsid w:val="008A31A9"/>
    <w:rsid w:val="008A5987"/>
    <w:rsid w:val="008C1283"/>
    <w:rsid w:val="008C4E04"/>
    <w:rsid w:val="008E03B4"/>
    <w:rsid w:val="008E4699"/>
    <w:rsid w:val="009105CD"/>
    <w:rsid w:val="00917B2E"/>
    <w:rsid w:val="0097429E"/>
    <w:rsid w:val="009A7339"/>
    <w:rsid w:val="009D6009"/>
    <w:rsid w:val="009E6AB0"/>
    <w:rsid w:val="009F2E6B"/>
    <w:rsid w:val="00A4234D"/>
    <w:rsid w:val="00A47D8C"/>
    <w:rsid w:val="00A56527"/>
    <w:rsid w:val="00A94191"/>
    <w:rsid w:val="00AA58CD"/>
    <w:rsid w:val="00AE436A"/>
    <w:rsid w:val="00B21634"/>
    <w:rsid w:val="00B839E2"/>
    <w:rsid w:val="00BA217F"/>
    <w:rsid w:val="00BA6C86"/>
    <w:rsid w:val="00BC454B"/>
    <w:rsid w:val="00C00F1C"/>
    <w:rsid w:val="00C101F6"/>
    <w:rsid w:val="00C1340F"/>
    <w:rsid w:val="00C24DD7"/>
    <w:rsid w:val="00C516FA"/>
    <w:rsid w:val="00C80F84"/>
    <w:rsid w:val="00C97499"/>
    <w:rsid w:val="00CB5C3B"/>
    <w:rsid w:val="00CB7ED9"/>
    <w:rsid w:val="00CD6EB2"/>
    <w:rsid w:val="00D42475"/>
    <w:rsid w:val="00D860FA"/>
    <w:rsid w:val="00DC0963"/>
    <w:rsid w:val="00DC54D2"/>
    <w:rsid w:val="00DD1FAD"/>
    <w:rsid w:val="00DE076C"/>
    <w:rsid w:val="00DE6FFF"/>
    <w:rsid w:val="00E14182"/>
    <w:rsid w:val="00E14414"/>
    <w:rsid w:val="00E2158E"/>
    <w:rsid w:val="00E559F3"/>
    <w:rsid w:val="00E7132D"/>
    <w:rsid w:val="00E94466"/>
    <w:rsid w:val="00EA310F"/>
    <w:rsid w:val="00EA3E31"/>
    <w:rsid w:val="00EC73ED"/>
    <w:rsid w:val="00F0429B"/>
    <w:rsid w:val="00F16AC9"/>
    <w:rsid w:val="00F25898"/>
    <w:rsid w:val="00F3380F"/>
    <w:rsid w:val="00F75662"/>
    <w:rsid w:val="00F95684"/>
    <w:rsid w:val="00F95DB5"/>
    <w:rsid w:val="00FA5180"/>
    <w:rsid w:val="00FB1C4D"/>
    <w:rsid w:val="00FD58AE"/>
    <w:rsid w:val="00FD6053"/>
    <w:rsid w:val="00FE5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36A"/>
  </w:style>
  <w:style w:type="paragraph" w:styleId="Ttulo1">
    <w:name w:val="heading 1"/>
    <w:basedOn w:val="Normal"/>
    <w:next w:val="Normal"/>
    <w:link w:val="Ttulo1Char"/>
    <w:uiPriority w:val="9"/>
    <w:qFormat/>
    <w:rsid w:val="00C00F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E1418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55FF7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C54D2"/>
  </w:style>
  <w:style w:type="paragraph" w:styleId="Rodap">
    <w:name w:val="footer"/>
    <w:basedOn w:val="Normal"/>
    <w:link w:val="RodapChar"/>
    <w:uiPriority w:val="99"/>
    <w:semiHidden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C54D2"/>
  </w:style>
  <w:style w:type="character" w:styleId="Hyperlink">
    <w:name w:val="Hyperlink"/>
    <w:basedOn w:val="Fontepargpadro"/>
    <w:rsid w:val="00DC54D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182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E1418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00F1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C00F1C"/>
    <w:pPr>
      <w:spacing w:after="120" w:line="480" w:lineRule="auto"/>
      <w:ind w:left="283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00F1C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rsid w:val="00C8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16AC9"/>
  </w:style>
  <w:style w:type="character" w:customStyle="1" w:styleId="Ttulo4Char">
    <w:name w:val="Título 4 Char"/>
    <w:basedOn w:val="Fontepargpadro"/>
    <w:link w:val="Ttulo4"/>
    <w:uiPriority w:val="9"/>
    <w:rsid w:val="00355FF7"/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paragraph" w:styleId="PargrafodaLista">
    <w:name w:val="List Paragraph"/>
    <w:basedOn w:val="Normal"/>
    <w:uiPriority w:val="34"/>
    <w:qFormat/>
    <w:rsid w:val="00355F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8C4E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4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8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3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rutal.mg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%20Zilda\Documents\Modelos%20Personalizados%20do%20Office\PAPEL%20TIMBRADO%20PREFEITURA%20DE%20FRUTAL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BA1AC-4C57-4B2E-8FAE-EC27B4FEE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PREFEITURA DE FRUTAL</Template>
  <TotalTime>1</TotalTime>
  <Pages>1</Pages>
  <Words>291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Zilda</dc:creator>
  <cp:lastModifiedBy>usuario</cp:lastModifiedBy>
  <cp:revision>2</cp:revision>
  <cp:lastPrinted>2019-08-12T19:48:00Z</cp:lastPrinted>
  <dcterms:created xsi:type="dcterms:W3CDTF">2019-09-18T17:12:00Z</dcterms:created>
  <dcterms:modified xsi:type="dcterms:W3CDTF">2019-09-18T17:12:00Z</dcterms:modified>
</cp:coreProperties>
</file>