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CD771" w14:textId="487DEDB2" w:rsidR="00BC3DEB" w:rsidRPr="007B7829" w:rsidRDefault="00076041" w:rsidP="00BC3DEB">
      <w:pPr>
        <w:spacing w:line="360" w:lineRule="auto"/>
        <w:ind w:right="-852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06 de 24</w:t>
      </w:r>
      <w:r w:rsidR="007471AA" w:rsidRPr="007B7829">
        <w:rPr>
          <w:rFonts w:ascii="Arial" w:hAnsi="Arial" w:cs="Arial"/>
          <w:b/>
          <w:sz w:val="24"/>
          <w:szCs w:val="24"/>
        </w:rPr>
        <w:t xml:space="preserve"> de</w:t>
      </w:r>
      <w:r w:rsidR="00BC3DEB" w:rsidRPr="007B7829">
        <w:rPr>
          <w:rFonts w:ascii="Arial" w:hAnsi="Arial" w:cs="Arial"/>
          <w:b/>
          <w:sz w:val="24"/>
          <w:szCs w:val="24"/>
        </w:rPr>
        <w:t xml:space="preserve"> </w:t>
      </w:r>
      <w:r w:rsidR="007471AA" w:rsidRPr="007B7829">
        <w:rPr>
          <w:rFonts w:ascii="Arial" w:hAnsi="Arial" w:cs="Arial"/>
          <w:b/>
          <w:sz w:val="24"/>
          <w:szCs w:val="24"/>
        </w:rPr>
        <w:t>março</w:t>
      </w:r>
      <w:r w:rsidR="00BC3DEB" w:rsidRPr="007B7829">
        <w:rPr>
          <w:rFonts w:ascii="Arial" w:hAnsi="Arial" w:cs="Arial"/>
          <w:b/>
          <w:sz w:val="24"/>
          <w:szCs w:val="24"/>
        </w:rPr>
        <w:t xml:space="preserve"> </w:t>
      </w:r>
      <w:r w:rsidR="007471AA" w:rsidRPr="007B7829">
        <w:rPr>
          <w:rFonts w:ascii="Arial" w:hAnsi="Arial" w:cs="Arial"/>
          <w:b/>
          <w:sz w:val="24"/>
          <w:szCs w:val="24"/>
        </w:rPr>
        <w:t>de</w:t>
      </w:r>
      <w:r w:rsidR="00BC3DEB" w:rsidRPr="007B7829">
        <w:rPr>
          <w:rFonts w:ascii="Arial" w:hAnsi="Arial" w:cs="Arial"/>
          <w:b/>
          <w:sz w:val="24"/>
          <w:szCs w:val="24"/>
        </w:rPr>
        <w:t xml:space="preserve"> 202</w:t>
      </w:r>
      <w:r w:rsidR="00E02FA3" w:rsidRPr="007B7829">
        <w:rPr>
          <w:rFonts w:ascii="Arial" w:hAnsi="Arial" w:cs="Arial"/>
          <w:b/>
          <w:sz w:val="24"/>
          <w:szCs w:val="24"/>
        </w:rPr>
        <w:t>3</w:t>
      </w:r>
      <w:r w:rsidR="00BC3DEB" w:rsidRPr="007B7829">
        <w:rPr>
          <w:rFonts w:ascii="Arial" w:hAnsi="Arial" w:cs="Arial"/>
          <w:b/>
          <w:sz w:val="24"/>
          <w:szCs w:val="24"/>
        </w:rPr>
        <w:t>.</w:t>
      </w:r>
    </w:p>
    <w:p w14:paraId="21B1F400" w14:textId="77777777" w:rsidR="00BC3DEB" w:rsidRPr="007B7829" w:rsidRDefault="00BC3DEB" w:rsidP="00BC3DEB">
      <w:pPr>
        <w:spacing w:line="360" w:lineRule="auto"/>
        <w:ind w:right="-852"/>
        <w:jc w:val="both"/>
        <w:rPr>
          <w:rFonts w:ascii="Arial" w:hAnsi="Arial" w:cs="Arial"/>
          <w:sz w:val="24"/>
          <w:szCs w:val="24"/>
        </w:rPr>
      </w:pPr>
    </w:p>
    <w:p w14:paraId="42EA77B2" w14:textId="25BE5DBC" w:rsidR="00BC3DEB" w:rsidRPr="007B7829" w:rsidRDefault="00BC3DEB" w:rsidP="00BC3DEB">
      <w:pPr>
        <w:pStyle w:val="Textoembloco"/>
        <w:spacing w:line="360" w:lineRule="auto"/>
        <w:ind w:left="4536" w:right="-851"/>
        <w:rPr>
          <w:b w:val="0"/>
          <w:i w:val="0"/>
          <w:iCs w:val="0"/>
        </w:rPr>
      </w:pPr>
      <w:r w:rsidRPr="007B7829">
        <w:rPr>
          <w:i w:val="0"/>
          <w:iCs w:val="0"/>
        </w:rPr>
        <w:t>“</w:t>
      </w:r>
      <w:r w:rsidR="00F34AE7" w:rsidRPr="007B7829">
        <w:t xml:space="preserve">Institui </w:t>
      </w:r>
      <w:r w:rsidRPr="007B7829">
        <w:t xml:space="preserve">Auxílio-Alimentação </w:t>
      </w:r>
      <w:r w:rsidR="00F34AE7" w:rsidRPr="007B7829">
        <w:t xml:space="preserve">em pecúnia </w:t>
      </w:r>
      <w:r w:rsidRPr="007B7829">
        <w:t xml:space="preserve">para os Servidores </w:t>
      </w:r>
      <w:r w:rsidR="00195FED">
        <w:t>Ativos</w:t>
      </w:r>
      <w:r w:rsidRPr="007B7829">
        <w:t xml:space="preserve"> do </w:t>
      </w:r>
      <w:r w:rsidR="00195FED">
        <w:t>Poder Executivo do Município de</w:t>
      </w:r>
      <w:r w:rsidRPr="007B7829">
        <w:t xml:space="preserve"> Santana do Deserto e dá outras providências.” </w:t>
      </w:r>
    </w:p>
    <w:p w14:paraId="37FEBD62" w14:textId="77777777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 w:firstLine="3391"/>
        <w:jc w:val="both"/>
        <w:rPr>
          <w:rFonts w:ascii="Arial" w:hAnsi="Arial" w:cs="Arial"/>
        </w:rPr>
      </w:pPr>
      <w:r w:rsidRPr="007B7829">
        <w:rPr>
          <w:rFonts w:ascii="Arial" w:hAnsi="Arial" w:cs="Arial"/>
        </w:rPr>
        <w:t> </w:t>
      </w:r>
    </w:p>
    <w:p w14:paraId="42B42AA6" w14:textId="77777777" w:rsidR="00BC3DEB" w:rsidRPr="007B7829" w:rsidRDefault="00BC3DEB" w:rsidP="00BC3DEB">
      <w:pPr>
        <w:pStyle w:val="Corpodetexto"/>
        <w:spacing w:after="0" w:line="360" w:lineRule="auto"/>
        <w:ind w:right="-856"/>
        <w:jc w:val="both"/>
        <w:rPr>
          <w:rFonts w:ascii="Arial" w:hAnsi="Arial" w:cs="Arial"/>
        </w:rPr>
      </w:pPr>
      <w:r w:rsidRPr="007B7829">
        <w:rPr>
          <w:rFonts w:ascii="Arial" w:hAnsi="Arial" w:cs="Arial"/>
        </w:rPr>
        <w:t xml:space="preserve">                 A Câmara Municipal de Santana do Deserto, Estado de Minas Gerais, aprovou, e eu, Prefeito Municipal, sanciono a seguinte Lei:</w:t>
      </w:r>
    </w:p>
    <w:p w14:paraId="14D4F82D" w14:textId="77777777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Style w:val="Forte"/>
          <w:rFonts w:ascii="Arial" w:hAnsi="Arial" w:cs="Arial"/>
        </w:rPr>
      </w:pPr>
    </w:p>
    <w:p w14:paraId="49418FF8" w14:textId="7FFF67CC" w:rsidR="00F34D06" w:rsidRDefault="00F34D06" w:rsidP="00F34D06">
      <w:pPr>
        <w:pStyle w:val="Corpodetexto"/>
        <w:spacing w:line="360" w:lineRule="auto"/>
        <w:ind w:right="-856"/>
        <w:jc w:val="both"/>
        <w:rPr>
          <w:rFonts w:ascii="Arial" w:hAnsi="Arial" w:cs="Arial"/>
        </w:rPr>
      </w:pPr>
      <w:r w:rsidRPr="007B7829">
        <w:rPr>
          <w:rFonts w:ascii="Arial" w:hAnsi="Arial" w:cs="Arial"/>
          <w:b/>
        </w:rPr>
        <w:t>Art. 1º -</w:t>
      </w:r>
      <w:r w:rsidRPr="007B7829">
        <w:rPr>
          <w:rFonts w:ascii="Arial" w:hAnsi="Arial" w:cs="Arial"/>
        </w:rPr>
        <w:t xml:space="preserve"> Fica instituído na estrutura funcional do Município de Santana do Deserto o Auxílio Alimentação de natureza </w:t>
      </w:r>
      <w:r w:rsidRPr="00DF0049">
        <w:rPr>
          <w:rFonts w:ascii="Arial" w:hAnsi="Arial" w:cs="Arial"/>
          <w:color w:val="000000" w:themeColor="text1"/>
        </w:rPr>
        <w:t xml:space="preserve">indenizatória e em pecúnia, </w:t>
      </w:r>
      <w:r w:rsidRPr="007B7829">
        <w:rPr>
          <w:rFonts w:ascii="Arial" w:hAnsi="Arial" w:cs="Arial"/>
        </w:rPr>
        <w:t>aos serv</w:t>
      </w:r>
      <w:r w:rsidR="00F34AE7" w:rsidRPr="007B7829">
        <w:rPr>
          <w:rFonts w:ascii="Arial" w:hAnsi="Arial" w:cs="Arial"/>
        </w:rPr>
        <w:t xml:space="preserve">idores efetivos, </w:t>
      </w:r>
      <w:r w:rsidR="00F34AE7" w:rsidRPr="00DF0049">
        <w:rPr>
          <w:rFonts w:ascii="Arial" w:hAnsi="Arial" w:cs="Arial"/>
          <w:color w:val="000000" w:themeColor="text1"/>
        </w:rPr>
        <w:t>comissionados, Agentes Políticos e</w:t>
      </w:r>
      <w:r w:rsidRPr="00DF0049">
        <w:rPr>
          <w:rFonts w:ascii="Arial" w:hAnsi="Arial" w:cs="Arial"/>
          <w:color w:val="000000" w:themeColor="text1"/>
        </w:rPr>
        <w:t xml:space="preserve"> </w:t>
      </w:r>
      <w:r w:rsidRPr="007B7829">
        <w:rPr>
          <w:rFonts w:ascii="Arial" w:hAnsi="Arial" w:cs="Arial"/>
        </w:rPr>
        <w:t>contratados temporariamente pela Administração Direta Municipal</w:t>
      </w:r>
      <w:r w:rsidR="00DF0049">
        <w:rPr>
          <w:rFonts w:ascii="Arial" w:hAnsi="Arial" w:cs="Arial"/>
        </w:rPr>
        <w:t xml:space="preserve"> do Poder Executivo</w:t>
      </w:r>
      <w:r w:rsidR="0082397D">
        <w:rPr>
          <w:rFonts w:ascii="Arial" w:hAnsi="Arial" w:cs="Arial"/>
        </w:rPr>
        <w:t xml:space="preserve">, enquanto estiverem em </w:t>
      </w:r>
      <w:r w:rsidRPr="007B7829">
        <w:rPr>
          <w:rFonts w:ascii="Arial" w:hAnsi="Arial" w:cs="Arial"/>
        </w:rPr>
        <w:t>desempenho das atribuições dos cargos ocup</w:t>
      </w:r>
      <w:r w:rsidR="007471AA" w:rsidRPr="007B7829">
        <w:rPr>
          <w:rFonts w:ascii="Arial" w:hAnsi="Arial" w:cs="Arial"/>
        </w:rPr>
        <w:t>ados.</w:t>
      </w:r>
    </w:p>
    <w:p w14:paraId="651A9130" w14:textId="2137F315" w:rsidR="004D23A1" w:rsidRPr="004D23A1" w:rsidRDefault="004D23A1" w:rsidP="00F34D06">
      <w:pPr>
        <w:pStyle w:val="Corpodetexto"/>
        <w:spacing w:line="360" w:lineRule="auto"/>
        <w:ind w:right="-856"/>
        <w:jc w:val="both"/>
        <w:rPr>
          <w:rFonts w:ascii="Arial" w:hAnsi="Arial" w:cs="Arial"/>
          <w:color w:val="000000" w:themeColor="text1"/>
        </w:rPr>
      </w:pPr>
      <w:r w:rsidRPr="004D23A1">
        <w:rPr>
          <w:rFonts w:ascii="Arial" w:hAnsi="Arial" w:cs="Arial"/>
          <w:b/>
          <w:bCs/>
          <w:color w:val="000000" w:themeColor="text1"/>
        </w:rPr>
        <w:t>Parágrafo único</w:t>
      </w:r>
      <w:r>
        <w:rPr>
          <w:rFonts w:ascii="Arial" w:hAnsi="Arial" w:cs="Arial"/>
          <w:color w:val="000000" w:themeColor="text1"/>
        </w:rPr>
        <w:t xml:space="preserve"> -</w:t>
      </w:r>
      <w:r w:rsidRPr="004D23A1">
        <w:rPr>
          <w:rFonts w:ascii="Arial" w:hAnsi="Arial" w:cs="Arial"/>
          <w:color w:val="000000" w:themeColor="text1"/>
        </w:rPr>
        <w:t xml:space="preserve">   O auxílio alimentação poderá ter seu pagamento suspenso nos casos de indisponibilidade financeira ou falta de previsão orçamentária</w:t>
      </w:r>
      <w:r>
        <w:rPr>
          <w:rFonts w:ascii="Arial" w:hAnsi="Arial" w:cs="Arial"/>
          <w:color w:val="000000" w:themeColor="text1"/>
        </w:rPr>
        <w:t>.</w:t>
      </w:r>
    </w:p>
    <w:p w14:paraId="733CEAB7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</w:p>
    <w:p w14:paraId="03057595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b/>
          <w:bCs/>
          <w:sz w:val="24"/>
          <w:szCs w:val="24"/>
        </w:rPr>
        <w:t>Art. 2º -</w:t>
      </w:r>
      <w:r w:rsidRPr="007B7829">
        <w:rPr>
          <w:rFonts w:ascii="Arial" w:hAnsi="Arial" w:cs="Arial"/>
          <w:sz w:val="24"/>
          <w:szCs w:val="24"/>
        </w:rPr>
        <w:t xml:space="preserve"> O auxílio-alimentação não será: </w:t>
      </w:r>
    </w:p>
    <w:p w14:paraId="037C756D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 xml:space="preserve">a) incorporado ao vencimento, remuneração, proventos ou pensão; </w:t>
      </w:r>
    </w:p>
    <w:p w14:paraId="58B19517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 xml:space="preserve">b) caracterizado como salário-utilidade ou prestação salarial “in natura”; </w:t>
      </w:r>
    </w:p>
    <w:p w14:paraId="2FB1708F" w14:textId="77777777" w:rsid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>c) acumulável com outros de espécie semelhante, tais como auxílio para a cesta básica ou vantagem pessoal originária de qualquer forma de auxílio ou benefício alimentar.</w:t>
      </w:r>
    </w:p>
    <w:p w14:paraId="4537E701" w14:textId="77777777" w:rsidR="00BC3DEB" w:rsidRPr="007B7829" w:rsidRDefault="007B7829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</w:t>
      </w:r>
      <w:r w:rsidRPr="007B7829">
        <w:rPr>
          <w:rFonts w:ascii="Arial" w:hAnsi="Arial" w:cs="Arial"/>
          <w:sz w:val="24"/>
          <w:szCs w:val="24"/>
        </w:rPr>
        <w:t xml:space="preserve"> configurado como rendimento tributável e nem sofrerá incidência de contribuição para o Plano de Seguridade Social do servidor público;</w:t>
      </w:r>
      <w:r w:rsidR="00BC3DEB" w:rsidRPr="007B7829">
        <w:rPr>
          <w:rFonts w:ascii="Arial" w:hAnsi="Arial" w:cs="Arial"/>
          <w:sz w:val="24"/>
          <w:szCs w:val="24"/>
        </w:rPr>
        <w:t xml:space="preserve"> </w:t>
      </w:r>
    </w:p>
    <w:p w14:paraId="0CA5EF07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b/>
          <w:bCs/>
          <w:sz w:val="24"/>
          <w:szCs w:val="24"/>
        </w:rPr>
      </w:pPr>
    </w:p>
    <w:p w14:paraId="54CF94F7" w14:textId="77777777" w:rsidR="00E03A02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color w:val="FF0000"/>
          <w:sz w:val="24"/>
          <w:szCs w:val="24"/>
        </w:rPr>
      </w:pPr>
      <w:r w:rsidRPr="007B7829">
        <w:rPr>
          <w:rFonts w:ascii="Arial" w:hAnsi="Arial" w:cs="Arial"/>
          <w:b/>
          <w:bCs/>
          <w:sz w:val="24"/>
          <w:szCs w:val="24"/>
        </w:rPr>
        <w:t>Art. 3º -</w:t>
      </w:r>
      <w:r w:rsidRPr="007B7829">
        <w:rPr>
          <w:rFonts w:ascii="Arial" w:hAnsi="Arial" w:cs="Arial"/>
          <w:sz w:val="24"/>
          <w:szCs w:val="24"/>
        </w:rPr>
        <w:t xml:space="preserve"> O valor mensal do auxílio-alimentação </w:t>
      </w:r>
      <w:r w:rsidR="007471AA" w:rsidRPr="007B7829">
        <w:rPr>
          <w:rFonts w:ascii="Arial" w:hAnsi="Arial" w:cs="Arial"/>
          <w:sz w:val="24"/>
          <w:szCs w:val="24"/>
        </w:rPr>
        <w:t>é de R$ 180,00 (cento e oitenta reais).</w:t>
      </w:r>
      <w:r w:rsidRPr="007B7829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3A92B520" w14:textId="77777777" w:rsidR="007B7829" w:rsidRPr="007B7829" w:rsidRDefault="007B7829" w:rsidP="00BC3DEB">
      <w:pPr>
        <w:spacing w:line="360" w:lineRule="auto"/>
        <w:ind w:right="-856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293B6DF5" w14:textId="288AD612" w:rsidR="007B7829" w:rsidRPr="004D23A1" w:rsidRDefault="007B7829" w:rsidP="00BC3DEB">
      <w:pPr>
        <w:spacing w:line="360" w:lineRule="auto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23A1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Parágrafo único: </w:t>
      </w:r>
      <w:r w:rsidR="00CC5495">
        <w:rPr>
          <w:rFonts w:ascii="Arial" w:hAnsi="Arial" w:cs="Arial"/>
          <w:color w:val="000000" w:themeColor="text1"/>
          <w:sz w:val="24"/>
          <w:szCs w:val="24"/>
        </w:rPr>
        <w:t>O</w:t>
      </w:r>
      <w:r w:rsidRPr="004D23A1">
        <w:rPr>
          <w:rFonts w:ascii="Arial" w:hAnsi="Arial" w:cs="Arial"/>
          <w:color w:val="000000" w:themeColor="text1"/>
          <w:sz w:val="24"/>
          <w:szCs w:val="24"/>
        </w:rPr>
        <w:t xml:space="preserve"> valor mensal do auxílio alimentação de que trata este artigo, poderá ser reajustado </w:t>
      </w:r>
      <w:r w:rsidR="00F05B8B">
        <w:rPr>
          <w:rFonts w:ascii="Arial" w:hAnsi="Arial" w:cs="Arial"/>
          <w:color w:val="000000" w:themeColor="text1"/>
          <w:sz w:val="24"/>
          <w:szCs w:val="24"/>
        </w:rPr>
        <w:t xml:space="preserve">anualmente </w:t>
      </w:r>
      <w:r w:rsidRPr="004D23A1">
        <w:rPr>
          <w:rFonts w:ascii="Arial" w:hAnsi="Arial" w:cs="Arial"/>
          <w:color w:val="000000" w:themeColor="text1"/>
          <w:sz w:val="24"/>
          <w:szCs w:val="24"/>
        </w:rPr>
        <w:t>mediante ato do Poder Executivo</w:t>
      </w:r>
      <w:r w:rsidR="00195FED" w:rsidRPr="004D23A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D23A1" w:rsidRPr="004D23A1">
        <w:rPr>
          <w:rFonts w:ascii="Arial" w:hAnsi="Arial" w:cs="Arial"/>
          <w:color w:val="000000" w:themeColor="text1"/>
          <w:sz w:val="24"/>
          <w:szCs w:val="24"/>
        </w:rPr>
        <w:t>seguindo o índice econômico aplicado pelo</w:t>
      </w:r>
      <w:r w:rsidRPr="004D23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23A1" w:rsidRPr="004D23A1">
        <w:rPr>
          <w:rFonts w:ascii="Arial" w:hAnsi="Arial" w:cs="Arial"/>
          <w:color w:val="000000" w:themeColor="text1"/>
          <w:sz w:val="24"/>
          <w:szCs w:val="24"/>
        </w:rPr>
        <w:t xml:space="preserve">Governo Federal ao reajuste do salário mínimo nacional. </w:t>
      </w:r>
    </w:p>
    <w:p w14:paraId="5E478833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b/>
          <w:bCs/>
          <w:sz w:val="24"/>
          <w:szCs w:val="24"/>
        </w:rPr>
      </w:pPr>
    </w:p>
    <w:p w14:paraId="641034D4" w14:textId="28A35C95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DF0049">
        <w:rPr>
          <w:rFonts w:ascii="Arial" w:hAnsi="Arial" w:cs="Arial"/>
          <w:b/>
          <w:bCs/>
          <w:sz w:val="24"/>
          <w:szCs w:val="24"/>
        </w:rPr>
        <w:t>4</w:t>
      </w:r>
      <w:r w:rsidRPr="007B7829">
        <w:rPr>
          <w:rFonts w:ascii="Arial" w:hAnsi="Arial" w:cs="Arial"/>
          <w:b/>
          <w:bCs/>
          <w:sz w:val="24"/>
          <w:szCs w:val="24"/>
        </w:rPr>
        <w:t xml:space="preserve">º - </w:t>
      </w:r>
      <w:r w:rsidRPr="007B7829">
        <w:rPr>
          <w:rFonts w:ascii="Arial" w:hAnsi="Arial" w:cs="Arial"/>
          <w:sz w:val="24"/>
          <w:szCs w:val="24"/>
        </w:rPr>
        <w:t xml:space="preserve">O Servidor não terá o auxílio-alimentação quando: </w:t>
      </w:r>
    </w:p>
    <w:p w14:paraId="5CC784BA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 xml:space="preserve">I - Exonerado; </w:t>
      </w:r>
    </w:p>
    <w:p w14:paraId="6D3BB9FF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 xml:space="preserve">II – Aposentado; </w:t>
      </w:r>
    </w:p>
    <w:p w14:paraId="275B5117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 xml:space="preserve">III – Renunciá-lo </w:t>
      </w:r>
    </w:p>
    <w:p w14:paraId="7542B718" w14:textId="77777777" w:rsidR="00BC3DEB" w:rsidRPr="007B7829" w:rsidRDefault="00F34AE7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sz w:val="24"/>
          <w:szCs w:val="24"/>
        </w:rPr>
        <w:t>IV</w:t>
      </w:r>
      <w:r w:rsidR="00BC3DEB" w:rsidRPr="007B7829">
        <w:rPr>
          <w:rFonts w:ascii="Arial" w:hAnsi="Arial" w:cs="Arial"/>
          <w:sz w:val="24"/>
          <w:szCs w:val="24"/>
        </w:rPr>
        <w:t xml:space="preserve"> – Houver dado causa o desvirtuamento na utilização do benefício, ou houver recebido em duplicidade. </w:t>
      </w:r>
    </w:p>
    <w:p w14:paraId="1B770876" w14:textId="378753A1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  <w:r w:rsidRPr="007B7829">
        <w:rPr>
          <w:rFonts w:ascii="Arial" w:hAnsi="Arial" w:cs="Arial"/>
          <w:b/>
          <w:bCs/>
          <w:sz w:val="24"/>
          <w:szCs w:val="24"/>
        </w:rPr>
        <w:t xml:space="preserve">Parágrafo único: </w:t>
      </w:r>
      <w:r w:rsidRPr="007B7829">
        <w:rPr>
          <w:rFonts w:ascii="Arial" w:hAnsi="Arial" w:cs="Arial"/>
          <w:sz w:val="24"/>
          <w:szCs w:val="24"/>
        </w:rPr>
        <w:t xml:space="preserve">No caso no disposto no inciso IV, o Servidor estará sujeito as medidas administrativas cabíveis. </w:t>
      </w:r>
    </w:p>
    <w:p w14:paraId="408C4A58" w14:textId="77777777" w:rsidR="007B7829" w:rsidRPr="007B7829" w:rsidRDefault="007B7829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</w:p>
    <w:p w14:paraId="610CE3A4" w14:textId="518635FD" w:rsidR="007B7829" w:rsidRPr="001B39AE" w:rsidRDefault="007B7829" w:rsidP="007B7829">
      <w:pPr>
        <w:spacing w:line="360" w:lineRule="auto"/>
        <w:ind w:right="-85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 w:rsidR="00DF0049" w:rsidRPr="00DF0049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DF0049">
        <w:rPr>
          <w:rFonts w:ascii="Arial" w:hAnsi="Arial" w:cs="Arial"/>
          <w:b/>
          <w:color w:val="000000" w:themeColor="text1"/>
          <w:sz w:val="24"/>
          <w:szCs w:val="24"/>
        </w:rPr>
        <w:t xml:space="preserve">º - </w:t>
      </w:r>
      <w:r w:rsidRPr="001B39AE">
        <w:rPr>
          <w:rFonts w:ascii="Arial" w:hAnsi="Arial" w:cs="Arial"/>
          <w:bCs/>
          <w:color w:val="000000" w:themeColor="text1"/>
          <w:sz w:val="24"/>
          <w:szCs w:val="24"/>
        </w:rPr>
        <w:t>O auxílio alimentação não será pago nas seguintes licenças:</w:t>
      </w:r>
    </w:p>
    <w:p w14:paraId="4685E3F8" w14:textId="77777777" w:rsidR="007B7829" w:rsidRPr="00DF0049" w:rsidRDefault="007B7829" w:rsidP="007B7829">
      <w:pPr>
        <w:spacing w:line="360" w:lineRule="auto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876F52" w14:textId="77777777" w:rsidR="007B7829" w:rsidRPr="00DF0049" w:rsidRDefault="007B7829" w:rsidP="007B7829">
      <w:pPr>
        <w:spacing w:after="120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color w:val="000000" w:themeColor="text1"/>
          <w:sz w:val="24"/>
          <w:szCs w:val="24"/>
        </w:rPr>
        <w:t>I – por motivo de doença em pessoa da família;</w:t>
      </w:r>
    </w:p>
    <w:p w14:paraId="7BC6688A" w14:textId="77777777" w:rsidR="007B7829" w:rsidRPr="00DF0049" w:rsidRDefault="007B7829" w:rsidP="007B7829">
      <w:pPr>
        <w:spacing w:after="120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color w:val="000000" w:themeColor="text1"/>
          <w:sz w:val="24"/>
          <w:szCs w:val="24"/>
        </w:rPr>
        <w:t>II – para o serviço militar;</w:t>
      </w:r>
    </w:p>
    <w:p w14:paraId="05A5687A" w14:textId="77777777" w:rsidR="007B7829" w:rsidRPr="00DF0049" w:rsidRDefault="007B7829" w:rsidP="007B7829">
      <w:pPr>
        <w:spacing w:after="120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color w:val="000000" w:themeColor="text1"/>
          <w:sz w:val="24"/>
          <w:szCs w:val="24"/>
        </w:rPr>
        <w:t>III – para atividade política;</w:t>
      </w:r>
    </w:p>
    <w:p w14:paraId="35A5CAFD" w14:textId="77777777" w:rsidR="007B7829" w:rsidRPr="00DF0049" w:rsidRDefault="007B7829" w:rsidP="007B7829">
      <w:pPr>
        <w:spacing w:after="120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color w:val="000000" w:themeColor="text1"/>
          <w:sz w:val="24"/>
          <w:szCs w:val="24"/>
        </w:rPr>
        <w:t>IV – para tratar de interesses particulares;</w:t>
      </w:r>
    </w:p>
    <w:p w14:paraId="34692E5E" w14:textId="77777777" w:rsidR="007B7829" w:rsidRPr="00DF0049" w:rsidRDefault="007B7829" w:rsidP="007B7829">
      <w:pPr>
        <w:spacing w:after="120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color w:val="000000" w:themeColor="text1"/>
          <w:sz w:val="24"/>
          <w:szCs w:val="24"/>
        </w:rPr>
        <w:t>V - para desempenho de mandato classista;</w:t>
      </w:r>
    </w:p>
    <w:p w14:paraId="4224998D" w14:textId="77777777" w:rsidR="007B7829" w:rsidRPr="00DF0049" w:rsidRDefault="007B7829" w:rsidP="007B7829">
      <w:pPr>
        <w:spacing w:after="120"/>
        <w:ind w:right="-85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0049">
        <w:rPr>
          <w:rFonts w:ascii="Arial" w:hAnsi="Arial" w:cs="Arial"/>
          <w:color w:val="000000" w:themeColor="text1"/>
          <w:sz w:val="24"/>
          <w:szCs w:val="24"/>
        </w:rPr>
        <w:t>VI  – por motivo de afastamento de cônjuge.</w:t>
      </w:r>
    </w:p>
    <w:p w14:paraId="1123820E" w14:textId="77777777" w:rsidR="00BC3DEB" w:rsidRPr="007B7829" w:rsidRDefault="00BC3DEB" w:rsidP="00BC3DEB">
      <w:pPr>
        <w:spacing w:line="360" w:lineRule="auto"/>
        <w:ind w:right="-856"/>
        <w:jc w:val="both"/>
        <w:rPr>
          <w:rFonts w:ascii="Arial" w:hAnsi="Arial" w:cs="Arial"/>
          <w:sz w:val="24"/>
          <w:szCs w:val="24"/>
        </w:rPr>
      </w:pPr>
    </w:p>
    <w:p w14:paraId="1A40FFAC" w14:textId="274F53F6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</w:rPr>
      </w:pPr>
      <w:r w:rsidRPr="007B7829">
        <w:rPr>
          <w:rStyle w:val="Forte"/>
          <w:rFonts w:ascii="Arial" w:hAnsi="Arial" w:cs="Arial"/>
        </w:rPr>
        <w:t xml:space="preserve">Art. </w:t>
      </w:r>
      <w:r w:rsidR="00DF0049">
        <w:rPr>
          <w:rStyle w:val="Forte"/>
          <w:rFonts w:ascii="Arial" w:hAnsi="Arial" w:cs="Arial"/>
        </w:rPr>
        <w:t>6</w:t>
      </w:r>
      <w:r w:rsidRPr="007B7829">
        <w:rPr>
          <w:rStyle w:val="Forte"/>
          <w:rFonts w:ascii="Arial" w:hAnsi="Arial" w:cs="Arial"/>
        </w:rPr>
        <w:t xml:space="preserve">º - </w:t>
      </w:r>
      <w:r w:rsidRPr="007B7829">
        <w:rPr>
          <w:rFonts w:ascii="Arial" w:hAnsi="Arial" w:cs="Arial"/>
        </w:rPr>
        <w:t xml:space="preserve">As despesas decorrentes desta Lei correrão à conta de dotação orçamentária própria do Município para o ano de 2023. </w:t>
      </w:r>
    </w:p>
    <w:p w14:paraId="4A9D1FE2" w14:textId="77777777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</w:rPr>
      </w:pPr>
    </w:p>
    <w:p w14:paraId="08DCF600" w14:textId="3290A5F8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</w:rPr>
      </w:pPr>
      <w:r w:rsidRPr="007B7829">
        <w:rPr>
          <w:rStyle w:val="Forte"/>
          <w:rFonts w:ascii="Arial" w:hAnsi="Arial" w:cs="Arial"/>
        </w:rPr>
        <w:t xml:space="preserve">Art. </w:t>
      </w:r>
      <w:r w:rsidR="00DF0049">
        <w:rPr>
          <w:rStyle w:val="Forte"/>
          <w:rFonts w:ascii="Arial" w:hAnsi="Arial" w:cs="Arial"/>
        </w:rPr>
        <w:t>7</w:t>
      </w:r>
      <w:r w:rsidR="00F34D06" w:rsidRPr="007B7829">
        <w:rPr>
          <w:rStyle w:val="Forte"/>
          <w:rFonts w:ascii="Arial" w:hAnsi="Arial" w:cs="Arial"/>
        </w:rPr>
        <w:t>º</w:t>
      </w:r>
      <w:r w:rsidRPr="007B7829">
        <w:rPr>
          <w:rStyle w:val="Forte"/>
          <w:rFonts w:ascii="Arial" w:hAnsi="Arial" w:cs="Arial"/>
        </w:rPr>
        <w:t xml:space="preserve"> - </w:t>
      </w:r>
      <w:r w:rsidRPr="007B7829">
        <w:rPr>
          <w:rFonts w:ascii="Arial" w:hAnsi="Arial" w:cs="Arial"/>
        </w:rPr>
        <w:t>A presente Lei, poderá, caso necessário, ser regulamentada por ato próprio do Chefe do Poder Executivo.</w:t>
      </w:r>
    </w:p>
    <w:p w14:paraId="1FD609C3" w14:textId="77777777" w:rsidR="007B7829" w:rsidRPr="007B7829" w:rsidRDefault="007B7829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</w:rPr>
      </w:pPr>
    </w:p>
    <w:p w14:paraId="7141344F" w14:textId="74973C4E" w:rsidR="007B7829" w:rsidRPr="00DF0049" w:rsidRDefault="007B7829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  <w:color w:val="000000" w:themeColor="text1"/>
        </w:rPr>
      </w:pPr>
      <w:r w:rsidRPr="00DF0049">
        <w:rPr>
          <w:rFonts w:ascii="Arial" w:hAnsi="Arial" w:cs="Arial"/>
          <w:b/>
          <w:color w:val="000000" w:themeColor="text1"/>
        </w:rPr>
        <w:t xml:space="preserve">Art. </w:t>
      </w:r>
      <w:r w:rsidR="00DF0049" w:rsidRPr="00DF0049">
        <w:rPr>
          <w:rFonts w:ascii="Arial" w:hAnsi="Arial" w:cs="Arial"/>
          <w:b/>
          <w:color w:val="000000" w:themeColor="text1"/>
        </w:rPr>
        <w:t>8º</w:t>
      </w:r>
      <w:r w:rsidRPr="00DF0049">
        <w:rPr>
          <w:rFonts w:ascii="Arial" w:hAnsi="Arial" w:cs="Arial"/>
          <w:b/>
          <w:color w:val="000000" w:themeColor="text1"/>
        </w:rPr>
        <w:t xml:space="preserve"> – </w:t>
      </w:r>
      <w:r w:rsidRPr="00DF0049">
        <w:rPr>
          <w:rFonts w:ascii="Arial" w:hAnsi="Arial" w:cs="Arial"/>
          <w:color w:val="000000" w:themeColor="text1"/>
        </w:rPr>
        <w:t>Fica revogado o disposto na Lei Municipal nº 1.007/2016 e demais disposições contrário.</w:t>
      </w:r>
    </w:p>
    <w:p w14:paraId="6D80BCEC" w14:textId="77777777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</w:rPr>
      </w:pPr>
    </w:p>
    <w:p w14:paraId="7EDC9E3F" w14:textId="0771F751" w:rsidR="00BC3DEB" w:rsidRPr="007B7829" w:rsidRDefault="00BC3DEB" w:rsidP="00BC3DEB">
      <w:pPr>
        <w:pStyle w:val="NormalWeb"/>
        <w:spacing w:before="0" w:beforeAutospacing="0" w:after="0" w:afterAutospacing="0" w:line="360" w:lineRule="auto"/>
        <w:ind w:right="-856"/>
        <w:jc w:val="both"/>
        <w:rPr>
          <w:rFonts w:ascii="Arial" w:hAnsi="Arial" w:cs="Arial"/>
        </w:rPr>
      </w:pPr>
      <w:r w:rsidRPr="007B7829">
        <w:rPr>
          <w:rStyle w:val="Forte"/>
          <w:rFonts w:ascii="Arial" w:hAnsi="Arial" w:cs="Arial"/>
        </w:rPr>
        <w:lastRenderedPageBreak/>
        <w:t xml:space="preserve">Art. </w:t>
      </w:r>
      <w:r w:rsidR="00DF0049">
        <w:rPr>
          <w:rStyle w:val="Forte"/>
          <w:rFonts w:ascii="Arial" w:hAnsi="Arial" w:cs="Arial"/>
        </w:rPr>
        <w:t>9º</w:t>
      </w:r>
      <w:r w:rsidRPr="007B7829">
        <w:rPr>
          <w:rStyle w:val="Forte"/>
          <w:rFonts w:ascii="Arial" w:hAnsi="Arial" w:cs="Arial"/>
        </w:rPr>
        <w:t xml:space="preserve"> - </w:t>
      </w:r>
      <w:r w:rsidRPr="007B7829">
        <w:rPr>
          <w:rFonts w:ascii="Arial" w:hAnsi="Arial" w:cs="Arial"/>
        </w:rPr>
        <w:t>Esta Lei entra em vigor na data de sua p</w:t>
      </w:r>
      <w:r w:rsidR="007B7829" w:rsidRPr="007B7829">
        <w:rPr>
          <w:rFonts w:ascii="Arial" w:hAnsi="Arial" w:cs="Arial"/>
        </w:rPr>
        <w:t>ublicação.</w:t>
      </w:r>
    </w:p>
    <w:p w14:paraId="70AFC21B" w14:textId="77777777" w:rsidR="00BC3DEB" w:rsidRPr="007B7829" w:rsidRDefault="00BC3DEB" w:rsidP="00BC3DEB">
      <w:pPr>
        <w:pStyle w:val="Corpodetexto"/>
        <w:spacing w:after="0" w:line="360" w:lineRule="auto"/>
        <w:ind w:right="-522"/>
        <w:jc w:val="center"/>
        <w:rPr>
          <w:rFonts w:ascii="Arial" w:hAnsi="Arial" w:cs="Arial"/>
        </w:rPr>
      </w:pPr>
    </w:p>
    <w:p w14:paraId="21B68351" w14:textId="1AC9B101" w:rsidR="00BC3DEB" w:rsidRPr="007B7829" w:rsidRDefault="00A83558" w:rsidP="00BC3DEB">
      <w:pPr>
        <w:spacing w:line="360" w:lineRule="auto"/>
        <w:ind w:right="-85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Santana do Deserto, 24</w:t>
      </w:r>
      <w:r w:rsidR="00BC3DEB" w:rsidRPr="007B7829">
        <w:rPr>
          <w:rFonts w:ascii="Arial" w:hAnsi="Arial" w:cs="Arial"/>
          <w:sz w:val="24"/>
          <w:szCs w:val="24"/>
        </w:rPr>
        <w:t xml:space="preserve"> de </w:t>
      </w:r>
      <w:r w:rsidR="007471AA" w:rsidRPr="007B7829">
        <w:rPr>
          <w:rFonts w:ascii="Arial" w:hAnsi="Arial" w:cs="Arial"/>
          <w:sz w:val="24"/>
          <w:szCs w:val="24"/>
        </w:rPr>
        <w:t>março</w:t>
      </w:r>
      <w:r w:rsidR="00BC3DEB" w:rsidRPr="007B7829">
        <w:rPr>
          <w:rFonts w:ascii="Arial" w:hAnsi="Arial" w:cs="Arial"/>
          <w:sz w:val="24"/>
          <w:szCs w:val="24"/>
        </w:rPr>
        <w:t xml:space="preserve"> de 2023.</w:t>
      </w:r>
    </w:p>
    <w:p w14:paraId="71D8777D" w14:textId="77777777" w:rsidR="00BC3DEB" w:rsidRPr="007B7829" w:rsidRDefault="00BC3DEB" w:rsidP="00BC3DEB">
      <w:pPr>
        <w:spacing w:line="360" w:lineRule="auto"/>
        <w:ind w:right="-851"/>
        <w:jc w:val="both"/>
        <w:rPr>
          <w:rFonts w:ascii="Arial" w:hAnsi="Arial" w:cs="Arial"/>
          <w:color w:val="FF0000"/>
          <w:sz w:val="24"/>
          <w:szCs w:val="24"/>
        </w:rPr>
      </w:pPr>
    </w:p>
    <w:p w14:paraId="186CF80A" w14:textId="77777777" w:rsidR="00F34D06" w:rsidRPr="007B7829" w:rsidRDefault="00F34D06" w:rsidP="00BC3DEB">
      <w:pPr>
        <w:spacing w:line="360" w:lineRule="auto"/>
        <w:ind w:right="-851"/>
        <w:jc w:val="both"/>
        <w:rPr>
          <w:rFonts w:ascii="Arial" w:hAnsi="Arial" w:cs="Arial"/>
          <w:color w:val="FF0000"/>
          <w:sz w:val="24"/>
          <w:szCs w:val="24"/>
        </w:rPr>
      </w:pPr>
    </w:p>
    <w:p w14:paraId="27745467" w14:textId="77777777" w:rsidR="00BC3DEB" w:rsidRPr="007B7829" w:rsidRDefault="00BC3DEB" w:rsidP="00BC3DEB">
      <w:pPr>
        <w:spacing w:line="360" w:lineRule="auto"/>
        <w:ind w:right="-851"/>
        <w:jc w:val="center"/>
        <w:rPr>
          <w:rFonts w:ascii="Arial" w:hAnsi="Arial" w:cs="Arial"/>
          <w:b/>
          <w:sz w:val="24"/>
          <w:szCs w:val="24"/>
        </w:rPr>
      </w:pPr>
      <w:r w:rsidRPr="007B7829">
        <w:rPr>
          <w:rFonts w:ascii="Arial" w:hAnsi="Arial" w:cs="Arial"/>
          <w:b/>
          <w:sz w:val="24"/>
          <w:szCs w:val="24"/>
        </w:rPr>
        <w:t>WALACE SEBASTÃO VASCONCELOS LEITE</w:t>
      </w:r>
    </w:p>
    <w:p w14:paraId="0D3D144B" w14:textId="58A33314" w:rsidR="00CC5495" w:rsidRDefault="00BC3DEB" w:rsidP="00E90420">
      <w:pPr>
        <w:spacing w:line="360" w:lineRule="auto"/>
        <w:ind w:right="-851"/>
        <w:jc w:val="center"/>
        <w:rPr>
          <w:rFonts w:ascii="Arial" w:hAnsi="Arial" w:cs="Arial"/>
          <w:b/>
          <w:sz w:val="24"/>
          <w:szCs w:val="24"/>
        </w:rPr>
      </w:pPr>
      <w:r w:rsidRPr="007B7829">
        <w:rPr>
          <w:rFonts w:ascii="Arial" w:hAnsi="Arial" w:cs="Arial"/>
          <w:b/>
          <w:sz w:val="24"/>
          <w:szCs w:val="24"/>
        </w:rPr>
        <w:t>Prefeito Municipal</w:t>
      </w:r>
    </w:p>
    <w:p w14:paraId="7B402D60" w14:textId="77777777" w:rsidR="00CC5495" w:rsidRDefault="00CC5495" w:rsidP="00BC3DEB">
      <w:pPr>
        <w:spacing w:line="360" w:lineRule="auto"/>
        <w:ind w:right="-851"/>
        <w:jc w:val="center"/>
        <w:rPr>
          <w:rFonts w:ascii="Arial" w:hAnsi="Arial" w:cs="Arial"/>
          <w:b/>
          <w:sz w:val="24"/>
          <w:szCs w:val="24"/>
        </w:rPr>
      </w:pPr>
    </w:p>
    <w:p w14:paraId="6268CDE0" w14:textId="77777777" w:rsidR="008167AB" w:rsidRPr="007B7829" w:rsidRDefault="008167AB" w:rsidP="00E90420">
      <w:pPr>
        <w:spacing w:line="360" w:lineRule="auto"/>
        <w:ind w:right="-851"/>
        <w:rPr>
          <w:rFonts w:ascii="Arial" w:hAnsi="Arial" w:cs="Arial"/>
          <w:sz w:val="24"/>
          <w:szCs w:val="24"/>
        </w:rPr>
      </w:pPr>
    </w:p>
    <w:sectPr w:rsidR="008167AB" w:rsidRPr="007B7829" w:rsidSect="00001F2C">
      <w:headerReference w:type="default" r:id="rId6"/>
      <w:pgSz w:w="11906" w:h="16838"/>
      <w:pgMar w:top="2101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9E922" w14:textId="77777777" w:rsidR="00C97668" w:rsidRDefault="00C97668">
      <w:r>
        <w:separator/>
      </w:r>
    </w:p>
  </w:endnote>
  <w:endnote w:type="continuationSeparator" w:id="0">
    <w:p w14:paraId="0AC80488" w14:textId="77777777" w:rsidR="00C97668" w:rsidRDefault="00C9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959DE" w14:textId="77777777" w:rsidR="00C97668" w:rsidRDefault="00C97668">
      <w:r>
        <w:separator/>
      </w:r>
    </w:p>
  </w:footnote>
  <w:footnote w:type="continuationSeparator" w:id="0">
    <w:p w14:paraId="78D3A5ED" w14:textId="77777777" w:rsidR="00C97668" w:rsidRDefault="00C97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20D9B" w14:textId="77777777" w:rsidR="007471AA" w:rsidRPr="00FC6FCF" w:rsidRDefault="00E90420" w:rsidP="007471AA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</w:rPr>
      <w:pict w14:anchorId="4C589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49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7471AA">
      <w:rPr>
        <w:noProof/>
      </w:rPr>
      <w:drawing>
        <wp:anchor distT="0" distB="0" distL="114300" distR="114300" simplePos="0" relativeHeight="251657216" behindDoc="1" locked="0" layoutInCell="1" allowOverlap="1" wp14:anchorId="7E3662C9" wp14:editId="0778B674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71AA" w:rsidRPr="00FC6FCF">
      <w:rPr>
        <w:b/>
        <w:sz w:val="36"/>
        <w:szCs w:val="36"/>
      </w:rPr>
      <w:t>PREFEITURA MUNICIPAL DE SANTANA DO DESERTO</w:t>
    </w:r>
  </w:p>
  <w:p w14:paraId="1840B94B" w14:textId="77777777" w:rsidR="007471AA" w:rsidRPr="00FC6FCF" w:rsidRDefault="007471AA" w:rsidP="007471AA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06113EC0" w14:textId="77777777" w:rsidR="007471AA" w:rsidRPr="00FC6FCF" w:rsidRDefault="007471AA" w:rsidP="007471AA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5EA110AF" w14:textId="77777777" w:rsidR="007471AA" w:rsidRDefault="007471AA" w:rsidP="007471AA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6409E79B" w14:textId="77777777" w:rsidR="007471AA" w:rsidRPr="00FC6FCF" w:rsidRDefault="007471AA" w:rsidP="007471AA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6B0723EF" w14:textId="77777777" w:rsidR="007471AA" w:rsidRDefault="007471AA" w:rsidP="007471AA">
    <w:pPr>
      <w:pStyle w:val="Cabealho"/>
      <w:ind w:left="-56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3DEB"/>
    <w:rsid w:val="00076041"/>
    <w:rsid w:val="00195FED"/>
    <w:rsid w:val="001B39AE"/>
    <w:rsid w:val="0024659C"/>
    <w:rsid w:val="002F5606"/>
    <w:rsid w:val="00310B9D"/>
    <w:rsid w:val="004D23A1"/>
    <w:rsid w:val="00523D4D"/>
    <w:rsid w:val="007471AA"/>
    <w:rsid w:val="007B7829"/>
    <w:rsid w:val="007F13BE"/>
    <w:rsid w:val="008167AB"/>
    <w:rsid w:val="0082397D"/>
    <w:rsid w:val="00842C79"/>
    <w:rsid w:val="008A53D9"/>
    <w:rsid w:val="009C51AF"/>
    <w:rsid w:val="00A83558"/>
    <w:rsid w:val="00B33E17"/>
    <w:rsid w:val="00B41C7E"/>
    <w:rsid w:val="00BC3DEB"/>
    <w:rsid w:val="00BF4FA9"/>
    <w:rsid w:val="00C97668"/>
    <w:rsid w:val="00CA30A0"/>
    <w:rsid w:val="00CC5495"/>
    <w:rsid w:val="00CC7715"/>
    <w:rsid w:val="00DF0049"/>
    <w:rsid w:val="00DF0EBD"/>
    <w:rsid w:val="00E02FA3"/>
    <w:rsid w:val="00E03A02"/>
    <w:rsid w:val="00E377D7"/>
    <w:rsid w:val="00E90420"/>
    <w:rsid w:val="00F05B8B"/>
    <w:rsid w:val="00F34AE7"/>
    <w:rsid w:val="00F34D06"/>
    <w:rsid w:val="00F4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BC816A"/>
  <w15:docId w15:val="{74D66CA0-B861-45F3-96EB-C4C37097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C3D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C3DEB"/>
    <w:pPr>
      <w:keepNext/>
      <w:suppressAutoHyphens w:val="0"/>
      <w:autoSpaceDN/>
      <w:ind w:right="-943"/>
      <w:textAlignment w:val="auto"/>
      <w:outlineLvl w:val="2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BC3DEB"/>
    <w:rPr>
      <w:rFonts w:ascii="Arial" w:eastAsia="Times New Roman" w:hAnsi="Arial" w:cs="Times New Roman"/>
      <w:b/>
      <w:sz w:val="28"/>
      <w:szCs w:val="20"/>
      <w:lang w:eastAsia="pt-BR"/>
    </w:rPr>
  </w:style>
  <w:style w:type="paragraph" w:customStyle="1" w:styleId="t1">
    <w:name w:val="t1"/>
    <w:basedOn w:val="Normal"/>
    <w:rsid w:val="00BC3DEB"/>
    <w:pPr>
      <w:widowControl w:val="0"/>
      <w:spacing w:line="240" w:lineRule="atLeast"/>
    </w:pPr>
    <w:rPr>
      <w:sz w:val="24"/>
    </w:rPr>
  </w:style>
  <w:style w:type="paragraph" w:styleId="Cabealho">
    <w:name w:val="header"/>
    <w:basedOn w:val="Normal"/>
    <w:link w:val="CabealhoChar"/>
    <w:unhideWhenUsed/>
    <w:rsid w:val="00BC3D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3D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BC3D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BC3DEB"/>
    <w:pPr>
      <w:widowControl w:val="0"/>
      <w:autoSpaceDN/>
      <w:spacing w:after="120"/>
      <w:textAlignment w:val="auto"/>
    </w:pPr>
    <w:rPr>
      <w:rFonts w:eastAsia="Arial Unicode MS"/>
      <w:kern w:val="1"/>
      <w:sz w:val="24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BC3DEB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ormalWeb">
    <w:name w:val="Normal (Web)"/>
    <w:basedOn w:val="Normal"/>
    <w:uiPriority w:val="99"/>
    <w:rsid w:val="00BC3DEB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Forte">
    <w:name w:val="Strong"/>
    <w:basedOn w:val="Fontepargpadro"/>
    <w:qFormat/>
    <w:rsid w:val="00BC3DEB"/>
    <w:rPr>
      <w:b/>
      <w:bCs/>
    </w:rPr>
  </w:style>
  <w:style w:type="table" w:styleId="Tabelacomgrade">
    <w:name w:val="Table Grid"/>
    <w:basedOn w:val="Tabelanormal"/>
    <w:uiPriority w:val="39"/>
    <w:rsid w:val="00B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BC3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3D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embloco">
    <w:name w:val="Block Text"/>
    <w:basedOn w:val="Normal"/>
    <w:rsid w:val="00BC3DEB"/>
    <w:pPr>
      <w:suppressAutoHyphens w:val="0"/>
      <w:autoSpaceDN/>
      <w:ind w:left="3780" w:right="-522"/>
      <w:jc w:val="both"/>
      <w:textAlignment w:val="auto"/>
    </w:pPr>
    <w:rPr>
      <w:rFonts w:ascii="Arial" w:hAnsi="Arial" w:cs="Arial"/>
      <w:b/>
      <w:bCs/>
      <w:i/>
      <w:iCs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471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1A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1C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C7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Paulo</dc:creator>
  <cp:lastModifiedBy>User</cp:lastModifiedBy>
  <cp:revision>7</cp:revision>
  <cp:lastPrinted>2023-03-24T12:56:00Z</cp:lastPrinted>
  <dcterms:created xsi:type="dcterms:W3CDTF">2023-03-24T12:55:00Z</dcterms:created>
  <dcterms:modified xsi:type="dcterms:W3CDTF">2023-04-13T13:39:00Z</dcterms:modified>
</cp:coreProperties>
</file>