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89" w:rsidRDefault="009D4389" w:rsidP="00A069F0">
      <w:pPr>
        <w:pStyle w:val="SemEspaamento"/>
      </w:pPr>
      <w:bookmarkStart w:id="0" w:name="_GoBack"/>
      <w:bookmarkEnd w:id="0"/>
    </w:p>
    <w:p w:rsidR="00413F75" w:rsidRPr="00DB542A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 w:rsidRPr="00DB542A">
        <w:rPr>
          <w:b/>
          <w:sz w:val="32"/>
          <w:szCs w:val="32"/>
        </w:rPr>
        <w:t xml:space="preserve">INDICAÇÃO nº. </w:t>
      </w:r>
      <w:r w:rsidR="00844315">
        <w:rPr>
          <w:b/>
          <w:sz w:val="32"/>
          <w:szCs w:val="32"/>
        </w:rPr>
        <w:t>65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5E4B95" w:rsidRDefault="005E4B95" w:rsidP="00187CCF">
      <w:pPr>
        <w:spacing w:after="0" w:line="288" w:lineRule="auto"/>
        <w:ind w:firstLine="1701"/>
        <w:jc w:val="both"/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</w:t>
      </w:r>
      <w:r w:rsidR="00F66661">
        <w:t>s</w:t>
      </w:r>
      <w:r>
        <w:t xml:space="preserve"> Vereador</w:t>
      </w:r>
      <w:r w:rsidR="00F66661">
        <w:t>es</w:t>
      </w:r>
      <w:r w:rsidR="00187CCF">
        <w:t xml:space="preserve"> </w:t>
      </w:r>
      <w:r w:rsidR="00844315" w:rsidRPr="00844315">
        <w:rPr>
          <w:b/>
        </w:rPr>
        <w:t>FABIANO MACEDO CARDOSO</w:t>
      </w:r>
      <w:r w:rsidR="00844315" w:rsidRPr="00BE4CDE">
        <w:t xml:space="preserve"> </w:t>
      </w:r>
      <w:r w:rsidR="00F66661" w:rsidRPr="00BE4CDE">
        <w:t>e</w:t>
      </w:r>
      <w:r w:rsidR="00F66661">
        <w:rPr>
          <w:b/>
        </w:rPr>
        <w:t xml:space="preserve"> </w:t>
      </w:r>
      <w:r w:rsidR="00844315" w:rsidRPr="00844315">
        <w:rPr>
          <w:b/>
        </w:rPr>
        <w:t>PEDRO FIDELES PEREIRA NETO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F66661">
        <w:t>, vê</w:t>
      </w:r>
      <w:r w:rsidR="00187CCF">
        <w:t xml:space="preserve">m, a presença de Vossa Excelência, Sr. </w:t>
      </w:r>
      <w:r w:rsidR="001C3065">
        <w:rPr>
          <w:b/>
        </w:rPr>
        <w:t>EDMILSON PEDR</w:t>
      </w:r>
      <w:r w:rsidR="005717ED">
        <w:rPr>
          <w:b/>
        </w:rPr>
        <w:t>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5E4B95" w:rsidRDefault="005E4B95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DC0245" w:rsidRDefault="00E15590" w:rsidP="000528CD">
      <w:pPr>
        <w:spacing w:after="0" w:line="240" w:lineRule="auto"/>
        <w:ind w:left="2835"/>
        <w:jc w:val="both"/>
        <w:rPr>
          <w:b/>
          <w:i/>
          <w:szCs w:val="24"/>
        </w:rPr>
      </w:pPr>
      <w:r w:rsidRPr="009D4389">
        <w:rPr>
          <w:b/>
          <w:i/>
          <w:szCs w:val="24"/>
        </w:rPr>
        <w:t xml:space="preserve">Que </w:t>
      </w:r>
      <w:r w:rsidR="00474987" w:rsidRPr="009D4389">
        <w:rPr>
          <w:b/>
          <w:i/>
          <w:szCs w:val="24"/>
        </w:rPr>
        <w:t>a Prefeitura Mu</w:t>
      </w:r>
      <w:r w:rsidR="00756279" w:rsidRPr="009D4389">
        <w:rPr>
          <w:b/>
          <w:i/>
          <w:szCs w:val="24"/>
        </w:rPr>
        <w:t xml:space="preserve">nicipal estude a </w:t>
      </w:r>
      <w:r w:rsidR="00BE4CDE">
        <w:rPr>
          <w:b/>
          <w:i/>
          <w:szCs w:val="24"/>
        </w:rPr>
        <w:t>viabilidade para que sejam realizadas obras</w:t>
      </w:r>
      <w:r w:rsidR="00957649">
        <w:rPr>
          <w:b/>
          <w:i/>
          <w:szCs w:val="24"/>
        </w:rPr>
        <w:t xml:space="preserve"> objetivando</w:t>
      </w:r>
      <w:r w:rsidR="009348FC">
        <w:rPr>
          <w:b/>
          <w:i/>
          <w:szCs w:val="24"/>
        </w:rPr>
        <w:t>:</w:t>
      </w:r>
      <w:r w:rsidR="00957649">
        <w:rPr>
          <w:b/>
          <w:i/>
          <w:szCs w:val="24"/>
        </w:rPr>
        <w:t xml:space="preserve"> </w:t>
      </w:r>
      <w:r w:rsidR="009348FC">
        <w:rPr>
          <w:b/>
          <w:i/>
          <w:szCs w:val="24"/>
        </w:rPr>
        <w:t xml:space="preserve">(I) </w:t>
      </w:r>
      <w:r w:rsidR="00957649">
        <w:rPr>
          <w:b/>
          <w:i/>
          <w:szCs w:val="24"/>
        </w:rPr>
        <w:t xml:space="preserve">o </w:t>
      </w:r>
      <w:r w:rsidR="00BE4CDE">
        <w:rPr>
          <w:b/>
          <w:i/>
          <w:szCs w:val="24"/>
        </w:rPr>
        <w:t>alargamento da Travessa Primavera</w:t>
      </w:r>
      <w:r w:rsidR="009348FC">
        <w:rPr>
          <w:b/>
          <w:i/>
          <w:szCs w:val="24"/>
        </w:rPr>
        <w:t xml:space="preserve"> e</w:t>
      </w:r>
      <w:r w:rsidR="00B0189D">
        <w:rPr>
          <w:b/>
          <w:i/>
          <w:szCs w:val="24"/>
        </w:rPr>
        <w:t>;</w:t>
      </w:r>
      <w:r w:rsidR="009348FC">
        <w:rPr>
          <w:b/>
          <w:i/>
          <w:szCs w:val="24"/>
        </w:rPr>
        <w:t xml:space="preserve"> (II) </w:t>
      </w:r>
      <w:r w:rsidR="00957649">
        <w:rPr>
          <w:b/>
          <w:i/>
          <w:szCs w:val="24"/>
        </w:rPr>
        <w:t>a</w:t>
      </w:r>
      <w:r w:rsidR="000C1A7B">
        <w:rPr>
          <w:b/>
          <w:i/>
          <w:szCs w:val="24"/>
        </w:rPr>
        <w:t xml:space="preserve"> adequação do retorno </w:t>
      </w:r>
      <w:r w:rsidR="00FD39AE">
        <w:rPr>
          <w:b/>
          <w:i/>
          <w:szCs w:val="24"/>
        </w:rPr>
        <w:t>existente n</w:t>
      </w:r>
      <w:r w:rsidR="000C1A7B">
        <w:rPr>
          <w:b/>
          <w:i/>
          <w:szCs w:val="24"/>
        </w:rPr>
        <w:t>a Av. Melvin Jones</w:t>
      </w:r>
      <w:r w:rsidR="00FD39AE">
        <w:rPr>
          <w:b/>
          <w:i/>
          <w:szCs w:val="24"/>
        </w:rPr>
        <w:t xml:space="preserve"> no entroncamento com </w:t>
      </w:r>
      <w:r w:rsidR="003006FB">
        <w:rPr>
          <w:b/>
          <w:i/>
          <w:szCs w:val="24"/>
        </w:rPr>
        <w:t xml:space="preserve">a referida Travessa. </w:t>
      </w:r>
      <w:r w:rsidR="00FD39AE">
        <w:rPr>
          <w:b/>
          <w:i/>
          <w:szCs w:val="24"/>
        </w:rPr>
        <w:t xml:space="preserve"> </w:t>
      </w:r>
    </w:p>
    <w:p w:rsidR="00A05BCB" w:rsidRDefault="00A05BCB" w:rsidP="000528CD">
      <w:pPr>
        <w:spacing w:after="0" w:line="240" w:lineRule="auto"/>
        <w:ind w:left="2835"/>
        <w:jc w:val="both"/>
        <w:rPr>
          <w:b/>
          <w:szCs w:val="24"/>
        </w:rPr>
      </w:pPr>
    </w:p>
    <w:p w:rsidR="00215CF3" w:rsidRDefault="005C296C" w:rsidP="005C296C">
      <w:pPr>
        <w:tabs>
          <w:tab w:val="left" w:pos="1776"/>
        </w:tabs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ab/>
      </w:r>
      <w:r w:rsidR="00C151A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Justifica-se a presente indicação tendo em vista o quão </w:t>
      </w:r>
      <w:r w:rsidR="00C93A38">
        <w:rPr>
          <w:rFonts w:asciiTheme="minorHAnsi" w:hAnsiTheme="minorHAnsi" w:cstheme="minorHAnsi"/>
          <w:color w:val="222222"/>
          <w:szCs w:val="24"/>
          <w:shd w:val="clear" w:color="auto" w:fill="FFFFFF"/>
        </w:rPr>
        <w:t>estreita</w:t>
      </w:r>
      <w:r w:rsidR="00C151A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é a Travessa P</w:t>
      </w:r>
      <w:r w:rsidR="005E23BE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rimavera quando comparada a sua importância para a cidade, uma vez que ela é a via </w:t>
      </w:r>
      <w:r w:rsidR="00563D2B">
        <w:rPr>
          <w:rFonts w:asciiTheme="minorHAnsi" w:hAnsiTheme="minorHAnsi" w:cstheme="minorHAnsi"/>
          <w:color w:val="222222"/>
          <w:szCs w:val="24"/>
          <w:shd w:val="clear" w:color="auto" w:fill="FFFFFF"/>
        </w:rPr>
        <w:t>de acesso</w:t>
      </w:r>
      <w:r w:rsidR="005E23BE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a</w:t>
      </w:r>
      <w:r w:rsidR="00C93A3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dois importantes loteamentos</w:t>
      </w:r>
      <w:r w:rsidR="005E23BE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município, quais sejam</w:t>
      </w:r>
      <w:r w:rsidR="00E227AE">
        <w:rPr>
          <w:rFonts w:asciiTheme="minorHAnsi" w:hAnsiTheme="minorHAnsi" w:cstheme="minorHAnsi"/>
          <w:color w:val="222222"/>
          <w:szCs w:val="24"/>
          <w:shd w:val="clear" w:color="auto" w:fill="FFFFFF"/>
        </w:rPr>
        <w:t>,</w:t>
      </w:r>
      <w:r w:rsidR="005E23BE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C93A3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o loteamento </w:t>
      </w:r>
      <w:proofErr w:type="gramStart"/>
      <w:r w:rsidR="00C93A38">
        <w:rPr>
          <w:rFonts w:asciiTheme="minorHAnsi" w:hAnsiTheme="minorHAnsi" w:cstheme="minorHAnsi"/>
          <w:color w:val="222222"/>
          <w:szCs w:val="24"/>
          <w:shd w:val="clear" w:color="auto" w:fill="FFFFFF"/>
        </w:rPr>
        <w:t>Terra</w:t>
      </w:r>
      <w:proofErr w:type="gramEnd"/>
      <w:r w:rsidR="00C93A3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Boa </w:t>
      </w:r>
      <w:r w:rsidR="00FE277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e </w:t>
      </w:r>
      <w:r w:rsidR="00C93A38">
        <w:rPr>
          <w:rFonts w:asciiTheme="minorHAnsi" w:hAnsiTheme="minorHAnsi" w:cstheme="minorHAnsi"/>
          <w:color w:val="222222"/>
          <w:szCs w:val="24"/>
          <w:shd w:val="clear" w:color="auto" w:fill="FFFFFF"/>
        </w:rPr>
        <w:t>o Jardim Botânico</w:t>
      </w:r>
      <w:r w:rsidR="0086092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sendo que, inclusive, já existem planos para que ela faça a ligação a mais três loteamentos </w:t>
      </w:r>
      <w:r w:rsidR="00FE277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que estão sendo </w:t>
      </w:r>
      <w:r w:rsidR="00E227AE">
        <w:rPr>
          <w:rFonts w:asciiTheme="minorHAnsi" w:hAnsiTheme="minorHAnsi" w:cstheme="minorHAnsi"/>
          <w:color w:val="222222"/>
          <w:szCs w:val="24"/>
          <w:shd w:val="clear" w:color="auto" w:fill="FFFFFF"/>
        </w:rPr>
        <w:t>desenvolvidos</w:t>
      </w:r>
      <w:r w:rsidR="00FE277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no município</w:t>
      </w:r>
      <w:r w:rsidR="0086092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. </w:t>
      </w:r>
    </w:p>
    <w:p w:rsidR="00215CF3" w:rsidRDefault="00215CF3" w:rsidP="005C296C">
      <w:pPr>
        <w:tabs>
          <w:tab w:val="left" w:pos="1776"/>
        </w:tabs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C10C4A" w:rsidRDefault="00215CF3" w:rsidP="00215CF3">
      <w:pPr>
        <w:tabs>
          <w:tab w:val="left" w:pos="1776"/>
        </w:tabs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Sendo assim, </w:t>
      </w:r>
      <w:proofErr w:type="gramStart"/>
      <w:r w:rsidR="005A1B98">
        <w:rPr>
          <w:rFonts w:asciiTheme="minorHAnsi" w:hAnsiTheme="minorHAnsi" w:cstheme="minorHAnsi"/>
          <w:color w:val="222222"/>
          <w:szCs w:val="24"/>
          <w:shd w:val="clear" w:color="auto" w:fill="FFFFFF"/>
        </w:rPr>
        <w:t>imprescindível que sejam realizadas</w:t>
      </w:r>
      <w:proofErr w:type="gramEnd"/>
      <w:r w:rsidR="005A1B9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obras visando o alargamento da Travessa Primavera, </w:t>
      </w:r>
      <w:r w:rsidR="00716A11">
        <w:rPr>
          <w:rFonts w:asciiTheme="minorHAnsi" w:hAnsiTheme="minorHAnsi" w:cstheme="minorHAnsi"/>
          <w:color w:val="222222"/>
          <w:szCs w:val="24"/>
          <w:shd w:val="clear" w:color="auto" w:fill="FFFFFF"/>
        </w:rPr>
        <w:t>haja vista</w:t>
      </w:r>
      <w:r w:rsidR="005A1B9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547BC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que, </w:t>
      </w:r>
      <w:r w:rsidR="00453B7F">
        <w:rPr>
          <w:rFonts w:asciiTheme="minorHAnsi" w:hAnsiTheme="minorHAnsi" w:cstheme="minorHAnsi"/>
          <w:color w:val="222222"/>
          <w:szCs w:val="24"/>
          <w:shd w:val="clear" w:color="auto" w:fill="FFFFFF"/>
        </w:rPr>
        <w:t>atualmente</w:t>
      </w:r>
      <w:r w:rsidR="00547BC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os inúmeros </w:t>
      </w:r>
      <w:r w:rsidR="0044346F">
        <w:rPr>
          <w:rFonts w:asciiTheme="minorHAnsi" w:hAnsiTheme="minorHAnsi" w:cstheme="minorHAnsi"/>
          <w:color w:val="222222"/>
          <w:szCs w:val="24"/>
          <w:shd w:val="clear" w:color="auto" w:fill="FFFFFF"/>
        </w:rPr>
        <w:t>carros</w:t>
      </w:r>
      <w:r w:rsidR="00547BC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que estacionam </w:t>
      </w:r>
      <w:r w:rsidR="00E227AE">
        <w:rPr>
          <w:rFonts w:asciiTheme="minorHAnsi" w:hAnsiTheme="minorHAnsi" w:cstheme="minorHAnsi"/>
          <w:color w:val="222222"/>
          <w:szCs w:val="24"/>
          <w:shd w:val="clear" w:color="auto" w:fill="FFFFFF"/>
        </w:rPr>
        <w:t>na</w:t>
      </w:r>
      <w:r w:rsidR="0044346F">
        <w:rPr>
          <w:rFonts w:asciiTheme="minorHAnsi" w:hAnsiTheme="minorHAnsi" w:cstheme="minorHAnsi"/>
          <w:color w:val="222222"/>
          <w:szCs w:val="24"/>
          <w:shd w:val="clear" w:color="auto" w:fill="FFFFFF"/>
        </w:rPr>
        <w:t>s laterais da</w:t>
      </w:r>
      <w:r w:rsidR="00E227AE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via</w:t>
      </w:r>
      <w:r w:rsidR="00547BC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estão deixando os veículos </w:t>
      </w:r>
      <w:r w:rsidR="00E227AE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que trafegam sem passagem, </w:t>
      </w:r>
      <w:r w:rsidR="0044346F">
        <w:rPr>
          <w:rFonts w:asciiTheme="minorHAnsi" w:hAnsiTheme="minorHAnsi" w:cstheme="minorHAnsi"/>
          <w:color w:val="222222"/>
          <w:szCs w:val="24"/>
          <w:shd w:val="clear" w:color="auto" w:fill="FFFFFF"/>
        </w:rPr>
        <w:t>situação que</w:t>
      </w:r>
      <w:r w:rsidR="00D8617D">
        <w:rPr>
          <w:rFonts w:asciiTheme="minorHAnsi" w:hAnsiTheme="minorHAnsi" w:cstheme="minorHAnsi"/>
          <w:color w:val="222222"/>
          <w:szCs w:val="24"/>
          <w:shd w:val="clear" w:color="auto" w:fill="FFFFFF"/>
        </w:rPr>
        <w:t>,</w:t>
      </w:r>
      <w:r w:rsidR="0044346F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eventualmente</w:t>
      </w:r>
      <w:r w:rsidR="00D8617D">
        <w:rPr>
          <w:rFonts w:asciiTheme="minorHAnsi" w:hAnsiTheme="minorHAnsi" w:cstheme="minorHAnsi"/>
          <w:color w:val="222222"/>
          <w:szCs w:val="24"/>
          <w:shd w:val="clear" w:color="auto" w:fill="FFFFFF"/>
        </w:rPr>
        <w:t>,</w:t>
      </w:r>
      <w:r w:rsidR="0044346F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ocasionará acidentes.</w:t>
      </w:r>
    </w:p>
    <w:p w:rsidR="00C10C4A" w:rsidRDefault="00C10C4A" w:rsidP="00215CF3">
      <w:pPr>
        <w:tabs>
          <w:tab w:val="left" w:pos="1776"/>
        </w:tabs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F81246" w:rsidRDefault="00C10C4A" w:rsidP="00215CF3">
      <w:pPr>
        <w:tabs>
          <w:tab w:val="left" w:pos="1776"/>
        </w:tabs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Por fim, solicita-se a adequação </w:t>
      </w:r>
      <w:r w:rsidR="00426E47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(alinhamento)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do retorno</w:t>
      </w:r>
      <w:r w:rsidR="00D8617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já </w:t>
      </w:r>
      <w:r w:rsidR="005E4FA0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existente na Av. Melvin Jones com o entroncamento da Travessa Primavera, </w:t>
      </w:r>
      <w:r w:rsidR="00D8617D">
        <w:rPr>
          <w:rFonts w:asciiTheme="minorHAnsi" w:hAnsiTheme="minorHAnsi" w:cstheme="minorHAnsi"/>
          <w:color w:val="222222"/>
          <w:szCs w:val="24"/>
          <w:shd w:val="clear" w:color="auto" w:fill="FFFFFF"/>
        </w:rPr>
        <w:t>porque</w:t>
      </w:r>
      <w:r w:rsidR="00993DC2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F8124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alguns motoristas que vêm pela Travessa estão entrando na contramão da </w:t>
      </w:r>
      <w:r w:rsidR="004479DC">
        <w:rPr>
          <w:rFonts w:asciiTheme="minorHAnsi" w:hAnsiTheme="minorHAnsi" w:cstheme="minorHAnsi"/>
          <w:color w:val="222222"/>
          <w:szCs w:val="24"/>
          <w:shd w:val="clear" w:color="auto" w:fill="FFFFFF"/>
        </w:rPr>
        <w:t>Avenida</w:t>
      </w:r>
      <w:r w:rsidR="005C1B2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F8124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para </w:t>
      </w:r>
      <w:r w:rsidR="001D7FD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usarem o retorno, cenário que </w:t>
      </w:r>
      <w:r w:rsidR="000E4B54">
        <w:rPr>
          <w:rFonts w:asciiTheme="minorHAnsi" w:hAnsiTheme="minorHAnsi" w:cstheme="minorHAnsi"/>
          <w:color w:val="222222"/>
          <w:szCs w:val="24"/>
          <w:shd w:val="clear" w:color="auto" w:fill="FFFFFF"/>
        </w:rPr>
        <w:t>traz</w:t>
      </w:r>
      <w:r w:rsidR="001D7FD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perigo desnecessário aos transeuntes do local. </w:t>
      </w:r>
      <w:r w:rsidR="00F81246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993DC2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</w:p>
    <w:p w:rsidR="007C58B2" w:rsidRDefault="007C58B2" w:rsidP="00D269D1">
      <w:pPr>
        <w:spacing w:after="0" w:line="288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Default="005C1B2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Diante do exposto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>, 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5C1B26">
        <w:rPr>
          <w:rFonts w:asciiTheme="minorHAnsi" w:hAnsiTheme="minorHAnsi" w:cstheme="minorHAnsi"/>
          <w:szCs w:val="24"/>
        </w:rPr>
        <w:t>31</w:t>
      </w:r>
      <w:r w:rsidR="005E4B95">
        <w:rPr>
          <w:rFonts w:asciiTheme="minorHAnsi" w:hAnsiTheme="minorHAnsi" w:cstheme="minorHAnsi"/>
          <w:szCs w:val="24"/>
        </w:rPr>
        <w:t xml:space="preserve"> de </w:t>
      </w:r>
      <w:r w:rsidR="008D6343">
        <w:rPr>
          <w:rFonts w:asciiTheme="minorHAnsi" w:hAnsiTheme="minorHAnsi" w:cstheme="minorHAnsi"/>
          <w:szCs w:val="24"/>
        </w:rPr>
        <w:t>maio</w:t>
      </w:r>
      <w:r w:rsidR="002117CB">
        <w:rPr>
          <w:rFonts w:asciiTheme="minorHAnsi" w:hAnsiTheme="minorHAnsi" w:cstheme="minorHAnsi"/>
          <w:szCs w:val="24"/>
        </w:rPr>
        <w:t xml:space="preserve">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5D0B05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2474F0" w:rsidRDefault="002474F0" w:rsidP="00D269D1">
      <w:pPr>
        <w:spacing w:after="0" w:line="288" w:lineRule="auto"/>
        <w:rPr>
          <w:b/>
        </w:rPr>
      </w:pPr>
    </w:p>
    <w:p w:rsidR="005C1B26" w:rsidRDefault="00844315" w:rsidP="005C1B26">
      <w:pPr>
        <w:spacing w:after="0" w:line="288" w:lineRule="auto"/>
        <w:rPr>
          <w:rFonts w:asciiTheme="minorHAnsi" w:hAnsiTheme="minorHAnsi" w:cstheme="minorHAnsi"/>
          <w:b/>
          <w:szCs w:val="24"/>
        </w:rPr>
      </w:pPr>
      <w:r w:rsidRPr="00844315">
        <w:rPr>
          <w:b/>
        </w:rPr>
        <w:t>FABIANO MACEDO CARDOSO</w:t>
      </w:r>
      <w:r>
        <w:rPr>
          <w:rFonts w:asciiTheme="minorHAnsi" w:hAnsiTheme="minorHAnsi" w:cstheme="minorHAnsi"/>
          <w:szCs w:val="24"/>
        </w:rPr>
        <w:t xml:space="preserve"> </w:t>
      </w:r>
      <w:r w:rsidR="005C1B26">
        <w:rPr>
          <w:rFonts w:asciiTheme="minorHAnsi" w:hAnsiTheme="minorHAnsi" w:cstheme="minorHAnsi"/>
          <w:szCs w:val="24"/>
        </w:rPr>
        <w:t xml:space="preserve">                                                        </w:t>
      </w:r>
      <w:r w:rsidR="005C1B26" w:rsidRPr="00844315">
        <w:rPr>
          <w:rFonts w:asciiTheme="minorHAnsi" w:hAnsiTheme="minorHAnsi" w:cstheme="minorHAnsi"/>
          <w:b/>
          <w:szCs w:val="24"/>
        </w:rPr>
        <w:t xml:space="preserve">PEDRO FIDELES PEREIRA NETO </w:t>
      </w:r>
    </w:p>
    <w:p w:rsidR="00072CBC" w:rsidRPr="000E4B54" w:rsidRDefault="005C1B26" w:rsidP="000E4B54">
      <w:pPr>
        <w:spacing w:after="0" w:line="288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</w:t>
      </w:r>
      <w:r w:rsidR="001D3A7B">
        <w:rPr>
          <w:rFonts w:asciiTheme="minorHAnsi" w:hAnsiTheme="minorHAnsi" w:cstheme="minorHAnsi"/>
          <w:szCs w:val="24"/>
        </w:rPr>
        <w:t>VEREADOR</w:t>
      </w:r>
      <w:r>
        <w:rPr>
          <w:rFonts w:asciiTheme="minorHAnsi" w:hAnsiTheme="minorHAnsi" w:cstheme="minorHAnsi"/>
          <w:szCs w:val="24"/>
        </w:rPr>
        <w:tab/>
        <w:t xml:space="preserve">                                                                                            </w:t>
      </w:r>
      <w:proofErr w:type="spellStart"/>
      <w:r>
        <w:rPr>
          <w:rFonts w:asciiTheme="minorHAnsi" w:hAnsiTheme="minorHAnsi" w:cstheme="minorHAnsi"/>
          <w:szCs w:val="24"/>
        </w:rPr>
        <w:t>VEREADOR</w:t>
      </w:r>
      <w:proofErr w:type="spellEnd"/>
    </w:p>
    <w:sectPr w:rsidR="00072CBC" w:rsidRPr="000E4B54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E3" w:rsidRDefault="001D12E3" w:rsidP="00A939E4">
      <w:pPr>
        <w:spacing w:after="0" w:line="240" w:lineRule="auto"/>
      </w:pPr>
      <w:r>
        <w:separator/>
      </w:r>
    </w:p>
  </w:endnote>
  <w:endnote w:type="continuationSeparator" w:id="0">
    <w:p w:rsidR="001D12E3" w:rsidRDefault="001D12E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A069F0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E3" w:rsidRDefault="001D12E3" w:rsidP="00A939E4">
      <w:pPr>
        <w:spacing w:after="0" w:line="240" w:lineRule="auto"/>
      </w:pPr>
      <w:r>
        <w:separator/>
      </w:r>
    </w:p>
  </w:footnote>
  <w:footnote w:type="continuationSeparator" w:id="0">
    <w:p w:rsidR="001D12E3" w:rsidRDefault="001D12E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528CD"/>
    <w:rsid w:val="00055B96"/>
    <w:rsid w:val="00072CBC"/>
    <w:rsid w:val="000A3731"/>
    <w:rsid w:val="000C1A7B"/>
    <w:rsid w:val="000D3B04"/>
    <w:rsid w:val="000E4B54"/>
    <w:rsid w:val="00105ACB"/>
    <w:rsid w:val="00123635"/>
    <w:rsid w:val="00142543"/>
    <w:rsid w:val="00147978"/>
    <w:rsid w:val="0015284A"/>
    <w:rsid w:val="00163EA3"/>
    <w:rsid w:val="00171AB7"/>
    <w:rsid w:val="001771F7"/>
    <w:rsid w:val="00187CCF"/>
    <w:rsid w:val="00190F40"/>
    <w:rsid w:val="00192C48"/>
    <w:rsid w:val="00195C25"/>
    <w:rsid w:val="001C3065"/>
    <w:rsid w:val="001C353B"/>
    <w:rsid w:val="001C468F"/>
    <w:rsid w:val="001D12E3"/>
    <w:rsid w:val="001D3A7B"/>
    <w:rsid w:val="001D7E3B"/>
    <w:rsid w:val="001D7FDD"/>
    <w:rsid w:val="002069C0"/>
    <w:rsid w:val="002117CB"/>
    <w:rsid w:val="00213BE7"/>
    <w:rsid w:val="002154D2"/>
    <w:rsid w:val="00215CF3"/>
    <w:rsid w:val="00226FA0"/>
    <w:rsid w:val="00236A7F"/>
    <w:rsid w:val="002474F0"/>
    <w:rsid w:val="0027790F"/>
    <w:rsid w:val="00281876"/>
    <w:rsid w:val="00292DB9"/>
    <w:rsid w:val="002B07AD"/>
    <w:rsid w:val="002B63C9"/>
    <w:rsid w:val="002B73A7"/>
    <w:rsid w:val="003006FB"/>
    <w:rsid w:val="0033015A"/>
    <w:rsid w:val="00335D2B"/>
    <w:rsid w:val="00376426"/>
    <w:rsid w:val="00382245"/>
    <w:rsid w:val="003D1458"/>
    <w:rsid w:val="00411CA2"/>
    <w:rsid w:val="00413F75"/>
    <w:rsid w:val="00421BFF"/>
    <w:rsid w:val="00426E47"/>
    <w:rsid w:val="0044346F"/>
    <w:rsid w:val="004456A6"/>
    <w:rsid w:val="004479DC"/>
    <w:rsid w:val="00453B7F"/>
    <w:rsid w:val="00453C37"/>
    <w:rsid w:val="0045495D"/>
    <w:rsid w:val="00456D4D"/>
    <w:rsid w:val="00474987"/>
    <w:rsid w:val="00485BBD"/>
    <w:rsid w:val="004B1BEB"/>
    <w:rsid w:val="004E7BE1"/>
    <w:rsid w:val="004F1DC6"/>
    <w:rsid w:val="004F40B2"/>
    <w:rsid w:val="005450E6"/>
    <w:rsid w:val="00546965"/>
    <w:rsid w:val="00547BC7"/>
    <w:rsid w:val="00555214"/>
    <w:rsid w:val="00563D2B"/>
    <w:rsid w:val="00570874"/>
    <w:rsid w:val="005717ED"/>
    <w:rsid w:val="005776AF"/>
    <w:rsid w:val="005A1B98"/>
    <w:rsid w:val="005C1B26"/>
    <w:rsid w:val="005C296C"/>
    <w:rsid w:val="005D0B05"/>
    <w:rsid w:val="005E23BE"/>
    <w:rsid w:val="005E4B95"/>
    <w:rsid w:val="005E4FA0"/>
    <w:rsid w:val="005F1587"/>
    <w:rsid w:val="00627F47"/>
    <w:rsid w:val="006328F6"/>
    <w:rsid w:val="00652386"/>
    <w:rsid w:val="006866AF"/>
    <w:rsid w:val="00691916"/>
    <w:rsid w:val="006A4F9C"/>
    <w:rsid w:val="006A543D"/>
    <w:rsid w:val="006E6F5A"/>
    <w:rsid w:val="006F3A38"/>
    <w:rsid w:val="007116A8"/>
    <w:rsid w:val="00716A11"/>
    <w:rsid w:val="00721130"/>
    <w:rsid w:val="00756279"/>
    <w:rsid w:val="00772335"/>
    <w:rsid w:val="0077306D"/>
    <w:rsid w:val="007B5969"/>
    <w:rsid w:val="007C58B2"/>
    <w:rsid w:val="007C7F38"/>
    <w:rsid w:val="007D6DF8"/>
    <w:rsid w:val="007F2916"/>
    <w:rsid w:val="00804E03"/>
    <w:rsid w:val="00834C5F"/>
    <w:rsid w:val="00844315"/>
    <w:rsid w:val="0086092D"/>
    <w:rsid w:val="00875A54"/>
    <w:rsid w:val="00881E6C"/>
    <w:rsid w:val="008969D0"/>
    <w:rsid w:val="008D6343"/>
    <w:rsid w:val="008F1360"/>
    <w:rsid w:val="008F3ABB"/>
    <w:rsid w:val="00900A4C"/>
    <w:rsid w:val="009348FC"/>
    <w:rsid w:val="00957649"/>
    <w:rsid w:val="00973470"/>
    <w:rsid w:val="00993DC2"/>
    <w:rsid w:val="009B144C"/>
    <w:rsid w:val="009B64AD"/>
    <w:rsid w:val="009D4389"/>
    <w:rsid w:val="00A00C19"/>
    <w:rsid w:val="00A04967"/>
    <w:rsid w:val="00A05BCB"/>
    <w:rsid w:val="00A069F0"/>
    <w:rsid w:val="00A538FB"/>
    <w:rsid w:val="00A66720"/>
    <w:rsid w:val="00A90CF7"/>
    <w:rsid w:val="00A9372A"/>
    <w:rsid w:val="00A939E4"/>
    <w:rsid w:val="00AA0BF0"/>
    <w:rsid w:val="00AB026B"/>
    <w:rsid w:val="00B0189D"/>
    <w:rsid w:val="00B20597"/>
    <w:rsid w:val="00B46D76"/>
    <w:rsid w:val="00B61502"/>
    <w:rsid w:val="00B629FE"/>
    <w:rsid w:val="00B7516C"/>
    <w:rsid w:val="00BA0F0B"/>
    <w:rsid w:val="00BA6E79"/>
    <w:rsid w:val="00BE4CDE"/>
    <w:rsid w:val="00BE537D"/>
    <w:rsid w:val="00BF1D58"/>
    <w:rsid w:val="00C10C4A"/>
    <w:rsid w:val="00C151AD"/>
    <w:rsid w:val="00C36B1F"/>
    <w:rsid w:val="00C412F3"/>
    <w:rsid w:val="00C93A38"/>
    <w:rsid w:val="00D2241B"/>
    <w:rsid w:val="00D242E3"/>
    <w:rsid w:val="00D269D1"/>
    <w:rsid w:val="00D27894"/>
    <w:rsid w:val="00D31DA4"/>
    <w:rsid w:val="00D3695B"/>
    <w:rsid w:val="00D54592"/>
    <w:rsid w:val="00D607E1"/>
    <w:rsid w:val="00D8617D"/>
    <w:rsid w:val="00D96391"/>
    <w:rsid w:val="00DA2128"/>
    <w:rsid w:val="00DB17CD"/>
    <w:rsid w:val="00DB542A"/>
    <w:rsid w:val="00DC0245"/>
    <w:rsid w:val="00DD0E0E"/>
    <w:rsid w:val="00E15590"/>
    <w:rsid w:val="00E227AE"/>
    <w:rsid w:val="00E24CAA"/>
    <w:rsid w:val="00E27051"/>
    <w:rsid w:val="00E32CD1"/>
    <w:rsid w:val="00E3368E"/>
    <w:rsid w:val="00E4630A"/>
    <w:rsid w:val="00E46331"/>
    <w:rsid w:val="00E51565"/>
    <w:rsid w:val="00E67902"/>
    <w:rsid w:val="00EA6875"/>
    <w:rsid w:val="00EA774D"/>
    <w:rsid w:val="00EB6097"/>
    <w:rsid w:val="00ED5E83"/>
    <w:rsid w:val="00EE6CB7"/>
    <w:rsid w:val="00F041E3"/>
    <w:rsid w:val="00F06C2F"/>
    <w:rsid w:val="00F40ECA"/>
    <w:rsid w:val="00F57A72"/>
    <w:rsid w:val="00F66661"/>
    <w:rsid w:val="00F81246"/>
    <w:rsid w:val="00FB6D96"/>
    <w:rsid w:val="00FD01B4"/>
    <w:rsid w:val="00FD39AE"/>
    <w:rsid w:val="00FE2777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A069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A069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0E503-3397-4C9A-8F5B-5F4DF0A71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2020-10-19T20:01:00Z</cp:lastPrinted>
  <dcterms:created xsi:type="dcterms:W3CDTF">2021-05-31T17:55:00Z</dcterms:created>
  <dcterms:modified xsi:type="dcterms:W3CDTF">2021-05-31T17:55:00Z</dcterms:modified>
</cp:coreProperties>
</file>