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r w:rsidRPr="00D462F8">
        <w:rPr>
          <w:bCs/>
          <w:color w:val="auto"/>
          <w:sz w:val="44"/>
          <w:u w:val="single"/>
        </w:rPr>
        <w:t xml:space="preserve">REQUERIMENTO Nº </w:t>
      </w:r>
      <w:r w:rsidR="00F20D83">
        <w:rPr>
          <w:bCs/>
          <w:color w:val="auto"/>
          <w:sz w:val="44"/>
          <w:u w:val="single"/>
        </w:rPr>
        <w:t>1.0</w:t>
      </w:r>
      <w:r w:rsidR="007A3F30">
        <w:rPr>
          <w:bCs/>
          <w:color w:val="auto"/>
          <w:sz w:val="44"/>
          <w:u w:val="single"/>
        </w:rPr>
        <w:t>93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F55096" w:rsidRDefault="00AC44C1" w:rsidP="00AC44C1">
      <w:pPr>
        <w:ind w:firstLine="1134"/>
        <w:jc w:val="both"/>
        <w:rPr>
          <w:sz w:val="28"/>
          <w:szCs w:val="28"/>
        </w:rPr>
      </w:pPr>
      <w:r w:rsidRPr="00F55096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F55096">
        <w:rPr>
          <w:bCs/>
          <w:sz w:val="28"/>
          <w:szCs w:val="28"/>
        </w:rPr>
        <w:t>REGIME DE URGÊNCIA ESPECIAL</w:t>
      </w:r>
      <w:r w:rsidR="00082527" w:rsidRPr="00F55096">
        <w:rPr>
          <w:sz w:val="28"/>
          <w:szCs w:val="28"/>
        </w:rPr>
        <w:t xml:space="preserve"> ao Projeto de </w:t>
      </w:r>
      <w:r w:rsidR="00A35F4A">
        <w:rPr>
          <w:sz w:val="28"/>
          <w:szCs w:val="28"/>
        </w:rPr>
        <w:t>Resolução</w:t>
      </w:r>
      <w:r w:rsidR="00082527" w:rsidRPr="00F55096">
        <w:rPr>
          <w:sz w:val="28"/>
          <w:szCs w:val="28"/>
        </w:rPr>
        <w:t xml:space="preserve"> </w:t>
      </w:r>
      <w:r w:rsidR="00A76AF6">
        <w:rPr>
          <w:sz w:val="28"/>
          <w:szCs w:val="28"/>
        </w:rPr>
        <w:t xml:space="preserve">nº </w:t>
      </w:r>
      <w:r w:rsidR="000F0E9F">
        <w:rPr>
          <w:sz w:val="28"/>
          <w:szCs w:val="28"/>
        </w:rPr>
        <w:t>0</w:t>
      </w:r>
      <w:r w:rsidR="00A35F4A">
        <w:rPr>
          <w:sz w:val="28"/>
          <w:szCs w:val="28"/>
        </w:rPr>
        <w:t xml:space="preserve">06/2017 </w:t>
      </w:r>
      <w:r w:rsidR="00645DAC">
        <w:rPr>
          <w:sz w:val="28"/>
          <w:szCs w:val="28"/>
        </w:rPr>
        <w:t>-</w:t>
      </w:r>
      <w:r w:rsidR="000F0E9F">
        <w:rPr>
          <w:sz w:val="28"/>
          <w:szCs w:val="28"/>
        </w:rPr>
        <w:t xml:space="preserve"> </w:t>
      </w:r>
      <w:r w:rsidR="007A3F30" w:rsidRPr="00F10E0F">
        <w:rPr>
          <w:sz w:val="28"/>
          <w:szCs w:val="28"/>
        </w:rPr>
        <w:t>Dispõe sobre alterações na Resolução nº 001/91 – Regimento Interno da Câmara Municipal de Embu Guaçu</w:t>
      </w:r>
      <w:r w:rsidR="007A3F30">
        <w:rPr>
          <w:sz w:val="28"/>
          <w:szCs w:val="28"/>
        </w:rPr>
        <w:t>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 w:rsidR="007A3F30">
        <w:rPr>
          <w:color w:val="auto"/>
          <w:sz w:val="28"/>
          <w:szCs w:val="28"/>
        </w:rPr>
        <w:t>aos</w:t>
      </w:r>
      <w:r>
        <w:rPr>
          <w:color w:val="auto"/>
          <w:sz w:val="28"/>
          <w:szCs w:val="28"/>
        </w:rPr>
        <w:t xml:space="preserve"> </w:t>
      </w:r>
      <w:r w:rsidR="007A3F30">
        <w:rPr>
          <w:color w:val="auto"/>
          <w:sz w:val="28"/>
          <w:szCs w:val="28"/>
        </w:rPr>
        <w:t>4</w:t>
      </w:r>
      <w:r w:rsidR="00F55096">
        <w:rPr>
          <w:color w:val="auto"/>
          <w:sz w:val="28"/>
          <w:szCs w:val="28"/>
        </w:rPr>
        <w:t xml:space="preserve"> (</w:t>
      </w:r>
      <w:r w:rsidR="007A3F30">
        <w:rPr>
          <w:color w:val="auto"/>
          <w:sz w:val="28"/>
          <w:szCs w:val="28"/>
        </w:rPr>
        <w:t>quatro</w:t>
      </w:r>
      <w:r w:rsidR="00F55096">
        <w:rPr>
          <w:color w:val="auto"/>
          <w:sz w:val="28"/>
          <w:szCs w:val="28"/>
        </w:rPr>
        <w:t xml:space="preserve">) dias do mês de </w:t>
      </w:r>
      <w:r w:rsidR="007A3F30">
        <w:rPr>
          <w:color w:val="auto"/>
          <w:sz w:val="28"/>
          <w:szCs w:val="28"/>
        </w:rPr>
        <w:t>dezembro</w:t>
      </w:r>
      <w:r w:rsidR="00F55096">
        <w:rPr>
          <w:color w:val="auto"/>
          <w:sz w:val="28"/>
          <w:szCs w:val="28"/>
        </w:rPr>
        <w:t xml:space="preserve">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7A3F30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AC44C1" w:rsidRPr="00CE26B4" w:rsidRDefault="00F55096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7A3F30">
        <w:rPr>
          <w:color w:val="000000"/>
          <w:sz w:val="28"/>
          <w:szCs w:val="28"/>
        </w:rPr>
        <w:t>PR</w:t>
      </w:r>
      <w:bookmarkStart w:id="0" w:name="_GoBack"/>
      <w:bookmarkEnd w:id="0"/>
    </w:p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AC44C1" w:rsidRDefault="00AC44C1" w:rsidP="00AC44C1"/>
    <w:p w:rsidR="00F22EF4" w:rsidRDefault="00F22EF4"/>
    <w:sectPr w:rsidR="00F22EF4" w:rsidSect="00F20D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E9F" w:rsidRDefault="000F0E9F">
      <w:r>
        <w:separator/>
      </w:r>
    </w:p>
  </w:endnote>
  <w:endnote w:type="continuationSeparator" w:id="0">
    <w:p w:rsidR="000F0E9F" w:rsidRDefault="000F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0E9F" w:rsidRDefault="000F0E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Rodap"/>
      <w:framePr w:wrap="around" w:vAnchor="text" w:hAnchor="margin" w:xAlign="center" w:y="1"/>
      <w:rPr>
        <w:rStyle w:val="Nmerodepgina"/>
      </w:rPr>
    </w:pPr>
  </w:p>
  <w:p w:rsidR="000F0E9F" w:rsidRDefault="000F0E9F">
    <w:pPr>
      <w:pStyle w:val="Rodap"/>
      <w:jc w:val="right"/>
      <w:rPr>
        <w:color w:val="000000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E9F" w:rsidRDefault="000F0E9F">
      <w:r>
        <w:separator/>
      </w:r>
    </w:p>
  </w:footnote>
  <w:footnote w:type="continuationSeparator" w:id="0">
    <w:p w:rsidR="000F0E9F" w:rsidRDefault="000F0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Ttulo1"/>
      <w:rPr>
        <w:color w:val="auto"/>
      </w:rPr>
    </w:pPr>
    <w:r>
      <w:rPr>
        <w:color w:val="auto"/>
      </w:rPr>
      <w:t>PODER LEGISLATIVO</w:t>
    </w:r>
  </w:p>
  <w:p w:rsidR="000F0E9F" w:rsidRDefault="000F0E9F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0E9F" w:rsidRDefault="000F0E9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F0E9F" w:rsidRDefault="000F0E9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F0E9F" w:rsidRPr="001F07B1" w:rsidRDefault="000F0E9F" w:rsidP="00713459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F0E9F" w:rsidRDefault="000F0E9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E9F" w:rsidRDefault="000F0E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4C1"/>
    <w:rsid w:val="00082527"/>
    <w:rsid w:val="000F0E9F"/>
    <w:rsid w:val="00567378"/>
    <w:rsid w:val="00645DAC"/>
    <w:rsid w:val="00713459"/>
    <w:rsid w:val="007A3F30"/>
    <w:rsid w:val="00A35F4A"/>
    <w:rsid w:val="00A76AF6"/>
    <w:rsid w:val="00AC44C1"/>
    <w:rsid w:val="00AD48C4"/>
    <w:rsid w:val="00B05975"/>
    <w:rsid w:val="00BD034F"/>
    <w:rsid w:val="00F20D83"/>
    <w:rsid w:val="00F22EF4"/>
    <w:rsid w:val="00F5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342D46-2600-4517-BD09-78CEE2AF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134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45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3</cp:revision>
  <cp:lastPrinted>2017-12-05T10:44:00Z</cp:lastPrinted>
  <dcterms:created xsi:type="dcterms:W3CDTF">2017-12-05T10:41:00Z</dcterms:created>
  <dcterms:modified xsi:type="dcterms:W3CDTF">2017-12-05T10:44:00Z</dcterms:modified>
</cp:coreProperties>
</file>