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6A8CF179" w:rsidR="00857620" w:rsidRDefault="00A16D8E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6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>
        <w:rPr>
          <w:rFonts w:ascii="Times New Roman" w:hAnsi="Times New Roman" w:cs="Times New Roman"/>
          <w:b/>
          <w:bCs/>
          <w:sz w:val="24"/>
          <w:szCs w:val="24"/>
        </w:rPr>
        <w:t>O DE PERNAMBUCO, REALIZADA EM 18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995F15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4849FAE0" w:rsidR="00563D6B" w:rsidRPr="000D4239" w:rsidRDefault="5D145909" w:rsidP="6F72D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D145909">
        <w:rPr>
          <w:rFonts w:ascii="Times New Roman" w:hAnsi="Times New Roman" w:cs="Times New Roman"/>
          <w:sz w:val="24"/>
          <w:szCs w:val="24"/>
        </w:rPr>
        <w:t xml:space="preserve">            Aos dezoito dias do mês de abril do ano de dois mil e vinte e três, às 9h, em sessão presencial realizada no prédio da Câmara Municipal de Granito-PE, localizada na Av. José Saraiva Xavier, n° 151, estiveram presentes o Senhor Vereador Alan de Oliveira, Presidente, o Senhor Vereador Cícero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Alencar, Vice-Presidente, 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Pereira, Primeiro-Secretário, 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Oliveira, Segundo-Secretário, bem como os Senhores Vereadores George Washington Pereira Alencar,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Sales Pessoa Coelho, Onofre Eufrásio de Luna Neto, Wanderson Silva de Meneses,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Lacerda de Alencar. Verificando o número legal de vereadores presentes, o Senhor Presidente declarou aberta a Sessão e solicitou ao Primeiro-Secretário que procedesse à leitura da pauta do dia e, em seguida, da Ata anterior que, não havendo impugnação, foi aprovada pelo Senhor Presidente Alan de Oliveira. Dando continuidade, a palavra é facultada 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que menciona o caso dos ataques nas escolas do Brasil e o fato dos Guardas Municipais terem sido aprovados no Concurso Público, mas que ainda não foram convocados para auxiliarem na segurança do município. Mais adiante, com a palavra, o Senhor Vereador Wanderson Silva de Meneses articula sobre o seu requerimento solicitando ao Senhor Prefeito a convocação da Guarda Municipal, que é de grande importância para a segurança do município. Continuando, o Senhor Vereador relata sobre uma reunião que houve entre o Senhor Prefeito, a Secretaria Municipal de Educação e outros representantes, para falar sobre assuntos relacionados a segurança nas unidades escolares do município e nenhum Vereador foi convidado, onde o Senhor Vereador diz ser muito importante a presença do Legislativo nessas ocasiões. Logo mais, a palavra é facultada ao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Lacerda de Alencar que, apesar da situação preocupante, expressa não ser a favor de colocar uma pessoa armada em uma escola, mas que se faz necessário, não só no município, mas também no Brasil, a implantação de um programa psicossocial para dar apoio e conscientizar as crianças, os adolescentes e as famílias e que o êxito vem da relação família-escola para resolver esses problemas. A seguir, a palavra é facultada ao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 que esclarece sobre as matérias extras-pautas que são de temas sensíveis, e que está de acordo com o processo legislativo a atribuição do Senhor Presidente. Continuando, o Senhor Vereador diz que, segundo a Legislação, o Senhor Prefeito está dentro do prazo em relação a convocação dos aprovados no concurso público. Porém, diante dessa problemática nas escolas se faz necessário a ação do Senhor Prefeito em nomear a Guarda Municipal. O Senhor Vereador cita seu requerimento trazendo sugestões ao Poder Executivo, como: o controle de acesso nas escolas; o monitoramento com câmeras; treinamento de segurança; policiamento escolar; medidas preventivas; identificação de visitantes; políticas de tolerância 0; segurança na internet e parcerias com a comunidade. Logo mais, a palavra é facultada ao Senhor Vereador George Washington Pereira Alencar que declama sobre, em relação ao número de escolas do município com o número de guardas municipais aprovados, ser necessário a criação de políticas públicas do Município, do Estado e do Governo Federal. Concluindo, o Senhor Vereador se diz a disposição de todos para que juntos possam solucionar esses problemas. Dando continuidade, o Senhor Presidente solicita ao Primeiro-Secretário que conduza a Ordem do Dia, conforme o artigo 119 do R</w:t>
      </w:r>
      <w:r w:rsidR="00F672EB">
        <w:rPr>
          <w:rFonts w:ascii="Times New Roman" w:hAnsi="Times New Roman" w:cs="Times New Roman"/>
          <w:sz w:val="24"/>
          <w:szCs w:val="24"/>
        </w:rPr>
        <w:t>egimento Interno</w:t>
      </w:r>
      <w:r w:rsidRPr="5D145909">
        <w:rPr>
          <w:rFonts w:ascii="Times New Roman" w:hAnsi="Times New Roman" w:cs="Times New Roman"/>
          <w:sz w:val="24"/>
          <w:szCs w:val="24"/>
        </w:rPr>
        <w:t xml:space="preserve">, sendo o primeiro item: 1° Apresentação dos pareceres das Comissões Permanentes; o Primeiro-Secretário, então, inicia a apresentação com os pareceres da Comissão de Justiça e Redação sobre o Veto Parcial do Art. 3° do Projeto de Lei do Executivo N° 002/2023, a qual os Senhores Vereadores George Washington Pereira Alencar, relator, e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Sales Pessoa Coelho, vogal, são favoráveis ao referido Veto. Porém, 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Pereira, presidente, apresenta seu Parecer em Separado contrário ao Veto. Continuando, conforme o Art. 69 do Regimento Interno, a Comissão de Finanças e Orçamento apresenta seu parecer verbalmente, onde os Senhores Vereadores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Lacerda de Alencar, relator, e Cícero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Alencar, presidente, expressam o parecer favorável ao Veto. Seguidamente, 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Oliveira, vogal, apresenta seu parecer contrário ao Veto. Logo, então, o Primeiro-Secretário procede a leitura do Veto N° 001/2023, o qual veta o artigo 3° do Projeto de Lei do Executivo N° 002/2023. Logo após, a pedido do Senhor Vereador Wanderson Silva de Meneses, 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 esclarece aos pares sobre seu parecer contrário ao veto por entender que se trata de uma menção, e não de uma indexação. Ademais, o Senhor Vereador articula que todo reajuste de começo de ano é para os servidores que ganham apenas um salário-mínimo e que, para não indexar, deve-se aplicar a Revisão Geral Anual e a perca inflacionária, assim contemplar todo mundo e, após isso, mandava-se projetos, atendendo a Lei 67 do Estatuto do Servidor, com os reajustes individualizados por categoria. Logo então, o Senhor Presidente solicita ao Primeiro-Secretário para que coloque o Veto N° 001/2023 em votação. Conforme o artigo 178, parágrafo 1°, do Regimento Interno, o Senhor Presidente solicita o voto do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Pereira, que vota “não” ao Veto N° 001/2023. Continuando a votação, o Primeiro-Secretário solicita o voto do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Lacerda de Alencar que vota “sim” ao veto. Seguidamente, o Senhor Vereador Cícero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Alencar se expressa “favorável” ao referido veto. 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Sales Pessoa Coelho vota “sim” ao veto. A seguir, o Senhor Vereador George Washington Pereira Alencar mostra seu voto “favorável” ao veto. O Senhor Vereador Onofre Eufrásio de Luna Neto expressa voto “contra” o Veto N° 001/2023. 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vota “contra” o referido veto. </w:t>
      </w:r>
      <w:r w:rsidR="00F672EB">
        <w:rPr>
          <w:rFonts w:ascii="Times New Roman" w:hAnsi="Times New Roman" w:cs="Times New Roman"/>
          <w:sz w:val="24"/>
          <w:szCs w:val="24"/>
        </w:rPr>
        <w:t>Continuando</w:t>
      </w:r>
      <w:r w:rsidRPr="5D145909">
        <w:rPr>
          <w:rFonts w:ascii="Times New Roman" w:hAnsi="Times New Roman" w:cs="Times New Roman"/>
          <w:sz w:val="24"/>
          <w:szCs w:val="24"/>
        </w:rPr>
        <w:t xml:space="preserve">, o Primeiro-Secretário solicita o voto do Senhor Vereador Wanderson Silva de Meneses que, devido o Projeto de Lei do Executivo N° 002/2023 estar a bastante tempo em discussão e, após aprovado, ter sido encaminhado um Veto ao referido Projeto de Lei para esta Casa, expressa voto “contrário” ao Veto. Dando continuidade, conforme o art. 22, III, do Regimento Interno, o Primeiro-Secretário solicita o voto do Senhor Presidente Alan de Oliveira que expressa voto “contrário” ao referido veto. Dessa forma, com 5 (cinco) votos contra e 4 (quatro) votos a favor, o Senhor Presidente declara “rejeitado” o Veto N° 001/2023. Dando continuidade a Ordem do Dia, o Primeiro-Secretário apresenta o Projeto de Lei do Legislativo N° 015/2023 – Autoria da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– EMENTA: Dispõe sobre a obrigatoriedade das escolas públicas da educação básica no município de Granito contarem com serviço de vigilância patrimonial e dá outras providências; Item 4° Apresentação do Requerimento N° 020/2023 - Autoria do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Pereira; Item 5° Apresentação do Requerimento N° 001/2023 - Autoria do Senhor Vereador Alan de Oliveira; Item 6° extra pauta - Apresentação do Projeto de Lei do Legislativo N° 014/2023 – Autoria da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– EMENTA: Institui no calendário oficial do município de Granito-PE o mês de “MAIO AMARELO” para conscientização e educação em defesa da vida e da segurança no trânsito do município de Granito e dá outras providências; Item 7° extra pauta - </w:t>
      </w:r>
      <w:r w:rsidRPr="00F672EB">
        <w:rPr>
          <w:rFonts w:ascii="Times New Roman" w:hAnsi="Times New Roman" w:cs="Times New Roman"/>
          <w:sz w:val="24"/>
          <w:szCs w:val="24"/>
        </w:rPr>
        <w:t xml:space="preserve">Apresentação do Requerimento N° 001/2023 – Autoria do Senhor Vereador Wanderson Silva de Meneses. </w:t>
      </w:r>
      <w:r w:rsidRPr="5D145909">
        <w:rPr>
          <w:rFonts w:ascii="Times New Roman" w:hAnsi="Times New Roman" w:cs="Times New Roman"/>
          <w:sz w:val="24"/>
          <w:szCs w:val="24"/>
        </w:rPr>
        <w:t xml:space="preserve">Dando continuidade à sessão, o Senhor Presidente declara aberto o Grande Expediente, facultando a palavra aos Senhores Vereadores. Assim, com a palavra, a Senhora Vereadora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de Oliveira discorre sobre o seu Projeto de Lei N° 014/2023, onde é preciso haver um trabalho de conscientização nas escolas para educar o transito e assim evitar </w:t>
      </w:r>
      <w:r w:rsidR="00F672EB">
        <w:rPr>
          <w:rFonts w:ascii="Times New Roman" w:hAnsi="Times New Roman" w:cs="Times New Roman"/>
          <w:sz w:val="24"/>
          <w:szCs w:val="24"/>
        </w:rPr>
        <w:t>possíveis</w:t>
      </w:r>
      <w:r w:rsidRPr="5D145909">
        <w:rPr>
          <w:rFonts w:ascii="Times New Roman" w:hAnsi="Times New Roman" w:cs="Times New Roman"/>
          <w:sz w:val="24"/>
          <w:szCs w:val="24"/>
        </w:rPr>
        <w:t xml:space="preserve"> acidentes. Finalizando, a Senhora Vereadora mostra apoio aos Guardas Municipais aprovados no </w:t>
      </w:r>
      <w:r w:rsidR="00F672EB">
        <w:rPr>
          <w:rFonts w:ascii="Times New Roman" w:hAnsi="Times New Roman" w:cs="Times New Roman"/>
          <w:sz w:val="24"/>
          <w:szCs w:val="24"/>
        </w:rPr>
        <w:t>Concurso Público d</w:t>
      </w:r>
      <w:r w:rsidR="00F672EB" w:rsidRPr="5D145909">
        <w:rPr>
          <w:rFonts w:ascii="Times New Roman" w:hAnsi="Times New Roman" w:cs="Times New Roman"/>
          <w:sz w:val="24"/>
          <w:szCs w:val="24"/>
        </w:rPr>
        <w:t>o Município</w:t>
      </w:r>
      <w:r w:rsidRPr="5D145909">
        <w:rPr>
          <w:rFonts w:ascii="Times New Roman" w:hAnsi="Times New Roman" w:cs="Times New Roman"/>
          <w:sz w:val="24"/>
          <w:szCs w:val="24"/>
        </w:rPr>
        <w:t xml:space="preserve">. Logo mais, com a palavra, 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Sales Pessoa Coelho diz estar à disposição de todos os que prestaram o concurso público e que é conhecedor da ausência de ação, onde, não só os guardas municipais, mas também todos os outros cargos, já deveriam estar exercendo sua respectiva função. A palavra, então, é facultada ao Senhor Vereador George Washington Pereira Alencar, que esclarece a população que votar a favor do veto não é votar contra o servidor público, pois o referido veto foi encaminhado pelo Senhor Prefeito seguindo a Súmula do STF 04, onde, segundo o Senhor Vereador, retirando o Art. 3° do Projeto de Lei do Executivo N° 002/2023 não iria interferir nos subsídios do servidor público. Finalizando, o Senhor Vereador diz que, conforme o Regimento Interno, no ato da votação o Vereador deve apenas usar “sim” ou “não”. Logo mais, a palavra é facultada ao Senhor Vereador </w:t>
      </w:r>
      <w:proofErr w:type="spellStart"/>
      <w:r w:rsidRPr="5D14590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5D145909">
        <w:rPr>
          <w:rFonts w:ascii="Times New Roman" w:hAnsi="Times New Roman" w:cs="Times New Roman"/>
          <w:sz w:val="24"/>
          <w:szCs w:val="24"/>
        </w:rPr>
        <w:t xml:space="preserve"> Carlos Pereira, o qual discorre que o Veto N° 001/2023 era muito conturbado, e que se o referido veto não implica em nada, então o Projeto de Lei, aprovado por este parlamento, deveria ter sido sancionado com exceção do </w:t>
      </w:r>
      <w:r w:rsidR="00106EB9">
        <w:rPr>
          <w:rFonts w:ascii="Times New Roman" w:hAnsi="Times New Roman" w:cs="Times New Roman"/>
          <w:sz w:val="24"/>
          <w:szCs w:val="24"/>
        </w:rPr>
        <w:t>A</w:t>
      </w:r>
      <w:r w:rsidRPr="5D145909">
        <w:rPr>
          <w:rFonts w:ascii="Times New Roman" w:hAnsi="Times New Roman" w:cs="Times New Roman"/>
          <w:sz w:val="24"/>
          <w:szCs w:val="24"/>
        </w:rPr>
        <w:t xml:space="preserve">rt. 3°, pois o mesmo passou muito tempo na Câmara. Dando continuidade, com a palavra, o Senhor Vereador Wanderson Silva de Meneses articula sobre a importância do respeito entre os colegas Vereadores, além da importância de assumir seus erros, para que, assim, </w:t>
      </w:r>
      <w:r w:rsidR="003D65DE">
        <w:rPr>
          <w:rFonts w:ascii="Times New Roman" w:hAnsi="Times New Roman" w:cs="Times New Roman"/>
          <w:sz w:val="24"/>
          <w:szCs w:val="24"/>
        </w:rPr>
        <w:t xml:space="preserve">seja possível haver </w:t>
      </w:r>
      <w:r w:rsidRPr="5D145909">
        <w:rPr>
          <w:rFonts w:ascii="Times New Roman" w:hAnsi="Times New Roman" w:cs="Times New Roman"/>
          <w:sz w:val="24"/>
          <w:szCs w:val="24"/>
        </w:rPr>
        <w:t>um diálogo</w:t>
      </w:r>
      <w:r w:rsidR="00106EB9">
        <w:rPr>
          <w:rFonts w:ascii="Times New Roman" w:hAnsi="Times New Roman" w:cs="Times New Roman"/>
          <w:sz w:val="24"/>
          <w:szCs w:val="24"/>
        </w:rPr>
        <w:t xml:space="preserve"> </w:t>
      </w:r>
      <w:r w:rsidR="003D65DE">
        <w:rPr>
          <w:rFonts w:ascii="Times New Roman" w:hAnsi="Times New Roman" w:cs="Times New Roman"/>
          <w:sz w:val="24"/>
          <w:szCs w:val="24"/>
        </w:rPr>
        <w:t xml:space="preserve">saudável </w:t>
      </w:r>
      <w:r w:rsidR="00106EB9">
        <w:rPr>
          <w:rFonts w:ascii="Times New Roman" w:hAnsi="Times New Roman" w:cs="Times New Roman"/>
          <w:sz w:val="24"/>
          <w:szCs w:val="24"/>
        </w:rPr>
        <w:t>entre todos</w:t>
      </w:r>
      <w:r w:rsidRPr="5D145909">
        <w:rPr>
          <w:rFonts w:ascii="Times New Roman" w:hAnsi="Times New Roman" w:cs="Times New Roman"/>
          <w:sz w:val="24"/>
          <w:szCs w:val="24"/>
        </w:rPr>
        <w:t xml:space="preserve">. Não havendo nada mais a tratar, o Senhor Presidente Alan de Oliveira, declarou a sessão encerrada e mandou que lavrasse a presente Ata, que, após lida e, se aprovada, segue assinada por mim_____________________________________________, Eduardo da Conceição Modesto de Oliveira, Secretário do Legislativo, bem como pelos vereadores presentes. </w:t>
      </w:r>
    </w:p>
    <w:p w14:paraId="127491AE" w14:textId="763C017C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214F776A" w14:textId="4C72D7D0" w:rsidR="00995F15" w:rsidRDefault="00995F15" w:rsidP="00563D6B">
      <w:pPr>
        <w:spacing w:after="0" w:line="240" w:lineRule="auto"/>
        <w:jc w:val="both"/>
        <w:rPr>
          <w:sz w:val="24"/>
          <w:szCs w:val="24"/>
        </w:rPr>
      </w:pPr>
    </w:p>
    <w:p w14:paraId="121E7AE2" w14:textId="13A75D98" w:rsidR="009259F3" w:rsidRDefault="009259F3" w:rsidP="00563D6B">
      <w:pPr>
        <w:spacing w:after="0" w:line="240" w:lineRule="auto"/>
        <w:jc w:val="both"/>
        <w:rPr>
          <w:sz w:val="24"/>
          <w:szCs w:val="24"/>
        </w:rPr>
      </w:pPr>
    </w:p>
    <w:p w14:paraId="7D08A985" w14:textId="505C5DB5" w:rsidR="00AA2489" w:rsidRDefault="00AA2489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6BA2BC5" w14:textId="77777777" w:rsidR="00D617A2" w:rsidRDefault="00D617A2" w:rsidP="00563D6B">
      <w:pPr>
        <w:spacing w:after="0" w:line="240" w:lineRule="auto"/>
        <w:jc w:val="center"/>
        <w:sectPr w:rsidR="00D617A2" w:rsidSect="00860C5F">
          <w:headerReference w:type="default" r:id="rId6"/>
          <w:footerReference w:type="default" r:id="rId7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C321733" w14:textId="77777777" w:rsidR="000A7BE4" w:rsidRDefault="000A7BE4" w:rsidP="00563D6B">
      <w:pPr>
        <w:spacing w:after="0" w:line="240" w:lineRule="auto"/>
        <w:jc w:val="center"/>
      </w:pPr>
    </w:p>
    <w:p w14:paraId="3BF5A647" w14:textId="4A51ABB0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62A76494" w14:textId="77777777" w:rsidR="000D4239" w:rsidRDefault="000D4239" w:rsidP="00C16570">
      <w:pPr>
        <w:spacing w:after="0" w:line="240" w:lineRule="auto"/>
      </w:pPr>
    </w:p>
    <w:p w14:paraId="2D947252" w14:textId="6853671B" w:rsidR="00563D6B" w:rsidRDefault="00563D6B" w:rsidP="00C16570">
      <w:pPr>
        <w:spacing w:after="0" w:line="240" w:lineRule="auto"/>
      </w:pPr>
      <w:r>
        <w:t>_________________________________</w:t>
      </w:r>
    </w:p>
    <w:p w14:paraId="32F26EC2" w14:textId="78380C1F" w:rsidR="00563D6B" w:rsidRDefault="00CF7157" w:rsidP="00563D6B">
      <w:pPr>
        <w:spacing w:after="0" w:line="240" w:lineRule="auto"/>
        <w:jc w:val="center"/>
      </w:pPr>
      <w:proofErr w:type="spellStart"/>
      <w:r>
        <w:t>Ant</w:t>
      </w:r>
      <w:r w:rsidR="00D617A2">
        <w:t>o</w:t>
      </w:r>
      <w:r w:rsidR="00563D6B">
        <w:t>nio</w:t>
      </w:r>
      <w:proofErr w:type="spellEnd"/>
      <w:r w:rsidR="00563D6B">
        <w:t xml:space="preserve"> Carlos Pereira</w:t>
      </w:r>
    </w:p>
    <w:p w14:paraId="494803E7" w14:textId="58659207" w:rsidR="003210F0" w:rsidRDefault="00563D6B" w:rsidP="00C16570">
      <w:pPr>
        <w:spacing w:after="0" w:line="240" w:lineRule="auto"/>
        <w:jc w:val="center"/>
      </w:pPr>
      <w:r>
        <w:t>Primeiro-Secretário</w:t>
      </w:r>
    </w:p>
    <w:p w14:paraId="4C530BEC" w14:textId="77777777" w:rsidR="000A7BE4" w:rsidRDefault="000A7BE4" w:rsidP="007C0C1B">
      <w:pPr>
        <w:spacing w:after="0" w:line="240" w:lineRule="auto"/>
        <w:jc w:val="center"/>
      </w:pPr>
    </w:p>
    <w:p w14:paraId="4451EECC" w14:textId="77777777" w:rsidR="00C16570" w:rsidRDefault="00C16570" w:rsidP="00C16570">
      <w:pPr>
        <w:spacing w:after="0" w:line="240" w:lineRule="auto"/>
        <w:sectPr w:rsidR="00C16570" w:rsidSect="009259F3">
          <w:footerReference w:type="default" r:id="rId8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04196929" w14:textId="77777777" w:rsidR="00C16570" w:rsidRDefault="00C16570" w:rsidP="00C16570">
      <w:pPr>
        <w:spacing w:after="0" w:line="240" w:lineRule="auto"/>
      </w:pPr>
    </w:p>
    <w:p w14:paraId="74736655" w14:textId="3A345122" w:rsidR="00FD7BED" w:rsidRDefault="00C16570" w:rsidP="00C16570">
      <w:pPr>
        <w:spacing w:after="0" w:line="240" w:lineRule="auto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7C0C1B">
      <w:pPr>
        <w:spacing w:after="0" w:line="240" w:lineRule="auto"/>
        <w:jc w:val="center"/>
      </w:pPr>
      <w:proofErr w:type="spellStart"/>
      <w:r>
        <w:t>Rozali</w:t>
      </w:r>
      <w:proofErr w:type="spellEnd"/>
      <w:r w:rsidR="002C1C1F">
        <w:t xml:space="preserve"> </w:t>
      </w:r>
      <w:proofErr w:type="spellStart"/>
      <w:r w:rsidR="002C1C1F">
        <w:t>Eufra</w:t>
      </w:r>
      <w:r w:rsidR="00D617A2">
        <w:t>u</w:t>
      </w:r>
      <w:r w:rsidR="002C1C1F">
        <w:t>sina</w:t>
      </w:r>
      <w:proofErr w:type="spellEnd"/>
      <w:r w:rsidR="002C1C1F">
        <w:t xml:space="preserve"> de Oliveira</w:t>
      </w:r>
    </w:p>
    <w:p w14:paraId="2BCA8308" w14:textId="2A8525BC" w:rsidR="00995F15" w:rsidRDefault="007D10F1" w:rsidP="00C1657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C16570">
      <w:pPr>
        <w:spacing w:after="0" w:line="240" w:lineRule="auto"/>
        <w:jc w:val="center"/>
      </w:pPr>
    </w:p>
    <w:p w14:paraId="38137568" w14:textId="77777777" w:rsidR="00C16570" w:rsidRDefault="00C16570" w:rsidP="00C16570">
      <w:pPr>
        <w:spacing w:after="0" w:line="240" w:lineRule="auto"/>
        <w:jc w:val="center"/>
      </w:pPr>
    </w:p>
    <w:p w14:paraId="411B1A1D" w14:textId="0D26FD27" w:rsidR="00563D6B" w:rsidRDefault="00563D6B" w:rsidP="00A92C69">
      <w:pPr>
        <w:spacing w:after="0" w:line="240" w:lineRule="auto"/>
      </w:pPr>
      <w:r>
        <w:t>__________________________________</w:t>
      </w:r>
    </w:p>
    <w:p w14:paraId="47C5A19A" w14:textId="0000292A" w:rsidR="00563D6B" w:rsidRDefault="00995F15" w:rsidP="00563D6B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006D56A5" w14:textId="77777777" w:rsidR="000A7BE4" w:rsidRDefault="000A7BE4" w:rsidP="00563D6B">
      <w:pPr>
        <w:spacing w:after="0" w:line="240" w:lineRule="auto"/>
        <w:jc w:val="center"/>
      </w:pPr>
    </w:p>
    <w:p w14:paraId="268CD9FA" w14:textId="77777777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proofErr w:type="spellStart"/>
      <w:r>
        <w:t>Aurílio</w:t>
      </w:r>
      <w:proofErr w:type="spellEnd"/>
      <w:r w:rsidR="00563D6B">
        <w:t xml:space="preserve"> Lacerda de Alencar</w:t>
      </w:r>
    </w:p>
    <w:p w14:paraId="5F8E4FE7" w14:textId="2F2DDDAA" w:rsidR="00563D6B" w:rsidRDefault="00563D6B" w:rsidP="00D617A2">
      <w:pPr>
        <w:spacing w:after="0" w:line="240" w:lineRule="auto"/>
        <w:jc w:val="center"/>
      </w:pPr>
      <w:r>
        <w:t>Vereador</w:t>
      </w:r>
    </w:p>
    <w:p w14:paraId="0D9D85F9" w14:textId="77777777" w:rsidR="00D617A2" w:rsidRDefault="00D617A2" w:rsidP="00D617A2">
      <w:pPr>
        <w:spacing w:after="0" w:line="240" w:lineRule="auto"/>
        <w:jc w:val="center"/>
      </w:pPr>
    </w:p>
    <w:p w14:paraId="10149F5D" w14:textId="77777777" w:rsidR="000A7BE4" w:rsidRDefault="000A7BE4" w:rsidP="00563D6B">
      <w:pPr>
        <w:spacing w:after="0" w:line="240" w:lineRule="auto"/>
        <w:jc w:val="center"/>
      </w:pPr>
    </w:p>
    <w:p w14:paraId="201F2ABA" w14:textId="77777777" w:rsidR="00C16570" w:rsidRDefault="00C16570" w:rsidP="00C16570">
      <w:pPr>
        <w:spacing w:after="0" w:line="240" w:lineRule="auto"/>
      </w:pPr>
    </w:p>
    <w:p w14:paraId="1014F3A7" w14:textId="77777777" w:rsidR="00C16570" w:rsidRDefault="00C16570" w:rsidP="00C16570">
      <w:pPr>
        <w:spacing w:after="0" w:line="240" w:lineRule="auto"/>
      </w:pPr>
    </w:p>
    <w:p w14:paraId="795056AD" w14:textId="77777777" w:rsidR="00C16570" w:rsidRDefault="00C16570" w:rsidP="00C16570">
      <w:pPr>
        <w:spacing w:after="0" w:line="240" w:lineRule="auto"/>
      </w:pPr>
    </w:p>
    <w:p w14:paraId="766300F4" w14:textId="77777777" w:rsidR="00C16570" w:rsidRDefault="00C16570" w:rsidP="00C16570">
      <w:pPr>
        <w:spacing w:after="0" w:line="240" w:lineRule="auto"/>
      </w:pPr>
    </w:p>
    <w:p w14:paraId="605836AA" w14:textId="77777777" w:rsidR="00C16570" w:rsidRDefault="00C16570" w:rsidP="00C16570">
      <w:pPr>
        <w:spacing w:after="0" w:line="240" w:lineRule="auto"/>
      </w:pPr>
    </w:p>
    <w:p w14:paraId="37237086" w14:textId="77777777" w:rsidR="00C16570" w:rsidRDefault="00C16570" w:rsidP="00C16570">
      <w:pPr>
        <w:spacing w:after="0" w:line="240" w:lineRule="auto"/>
      </w:pPr>
    </w:p>
    <w:p w14:paraId="5B3F24E5" w14:textId="77777777" w:rsidR="00C16570" w:rsidRDefault="00C16570" w:rsidP="00C16570">
      <w:pPr>
        <w:spacing w:after="0" w:line="240" w:lineRule="auto"/>
      </w:pPr>
    </w:p>
    <w:p w14:paraId="1D885BBD" w14:textId="77777777" w:rsidR="00C16570" w:rsidRDefault="00C16570" w:rsidP="00C16570">
      <w:pPr>
        <w:spacing w:after="0" w:line="240" w:lineRule="auto"/>
      </w:pPr>
    </w:p>
    <w:p w14:paraId="5365EB7E" w14:textId="77777777" w:rsidR="00C16570" w:rsidRDefault="00C16570" w:rsidP="00C16570">
      <w:pPr>
        <w:spacing w:after="0" w:line="240" w:lineRule="auto"/>
      </w:pPr>
    </w:p>
    <w:p w14:paraId="3CE5C8B2" w14:textId="77777777" w:rsidR="00C16570" w:rsidRDefault="00C16570" w:rsidP="00C16570">
      <w:pPr>
        <w:spacing w:after="0" w:line="240" w:lineRule="auto"/>
      </w:pPr>
    </w:p>
    <w:p w14:paraId="01EDCE00" w14:textId="77777777" w:rsidR="00C16570" w:rsidRDefault="00C16570" w:rsidP="00C16570">
      <w:pPr>
        <w:spacing w:after="0" w:line="240" w:lineRule="auto"/>
      </w:pPr>
    </w:p>
    <w:p w14:paraId="152CA0C0" w14:textId="77777777" w:rsidR="00C16570" w:rsidRDefault="00C16570" w:rsidP="00C16570">
      <w:pPr>
        <w:spacing w:after="0" w:line="240" w:lineRule="auto"/>
      </w:pPr>
    </w:p>
    <w:p w14:paraId="16DDEE5C" w14:textId="77777777" w:rsidR="00C16570" w:rsidRDefault="00C16570" w:rsidP="00C16570">
      <w:pPr>
        <w:spacing w:after="0" w:line="240" w:lineRule="auto"/>
      </w:pPr>
    </w:p>
    <w:p w14:paraId="44B88A5C" w14:textId="77777777" w:rsidR="00C16570" w:rsidRDefault="00C16570" w:rsidP="00C16570">
      <w:pPr>
        <w:spacing w:after="0" w:line="240" w:lineRule="auto"/>
      </w:pPr>
    </w:p>
    <w:p w14:paraId="10FBAA2B" w14:textId="77777777" w:rsidR="00C16570" w:rsidRDefault="00C16570" w:rsidP="00C16570">
      <w:pPr>
        <w:spacing w:after="0" w:line="240" w:lineRule="auto"/>
      </w:pPr>
    </w:p>
    <w:p w14:paraId="719C4B20" w14:textId="3DE43E19" w:rsidR="00563D6B" w:rsidRDefault="0099041A" w:rsidP="00C16570">
      <w:pPr>
        <w:spacing w:after="0" w:line="240" w:lineRule="auto"/>
      </w:pPr>
      <w:r>
        <w:t>__</w:t>
      </w:r>
      <w:r w:rsidR="00563D6B">
        <w:t>________________________________</w:t>
      </w:r>
    </w:p>
    <w:p w14:paraId="13FAEE48" w14:textId="2CE76DDD" w:rsidR="00563D6B" w:rsidRDefault="003A5DAF" w:rsidP="00563D6B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7654B8B9" w14:textId="644A18EC" w:rsidR="00563D6B" w:rsidRDefault="00563D6B" w:rsidP="009259F3">
      <w:pPr>
        <w:spacing w:after="0" w:line="240" w:lineRule="auto"/>
        <w:jc w:val="center"/>
      </w:pPr>
      <w:r>
        <w:t>Vereador</w:t>
      </w:r>
    </w:p>
    <w:p w14:paraId="09AAF1FA" w14:textId="77777777" w:rsidR="009259F3" w:rsidRDefault="009259F3" w:rsidP="009259F3">
      <w:pPr>
        <w:spacing w:after="0" w:line="240" w:lineRule="auto"/>
        <w:jc w:val="center"/>
      </w:pPr>
    </w:p>
    <w:p w14:paraId="6F69B4BD" w14:textId="77777777" w:rsidR="00C16570" w:rsidRDefault="00C16570" w:rsidP="00C16570">
      <w:pPr>
        <w:spacing w:after="0" w:line="240" w:lineRule="auto"/>
      </w:pPr>
    </w:p>
    <w:p w14:paraId="2B3F8845" w14:textId="5D2855A0" w:rsidR="00563D6B" w:rsidRDefault="0099041A" w:rsidP="00C16570">
      <w:pPr>
        <w:spacing w:after="0" w:line="240" w:lineRule="auto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995F15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D617A2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563D6B">
      <w:pPr>
        <w:spacing w:after="0" w:line="240" w:lineRule="auto"/>
        <w:jc w:val="center"/>
      </w:pPr>
    </w:p>
    <w:p w14:paraId="239C5F97" w14:textId="77777777" w:rsidR="000A7BE4" w:rsidRDefault="000A7BE4" w:rsidP="00563D6B">
      <w:pPr>
        <w:spacing w:after="0" w:line="240" w:lineRule="auto"/>
        <w:jc w:val="center"/>
      </w:pPr>
    </w:p>
    <w:p w14:paraId="1700F19C" w14:textId="57A0A5D2" w:rsidR="00563D6B" w:rsidRDefault="00563D6B" w:rsidP="00C16570">
      <w:pPr>
        <w:spacing w:after="0" w:line="240" w:lineRule="auto"/>
      </w:pPr>
      <w:r>
        <w:t>__________________________________</w:t>
      </w:r>
    </w:p>
    <w:p w14:paraId="1A41A426" w14:textId="6261004B" w:rsidR="00563D6B" w:rsidRDefault="00756AEE" w:rsidP="00563D6B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6972B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C49B8" w14:textId="77777777" w:rsidR="00AA7CC7" w:rsidRDefault="00AA7CC7" w:rsidP="00857620">
      <w:pPr>
        <w:spacing w:after="0" w:line="240" w:lineRule="auto"/>
      </w:pPr>
      <w:r>
        <w:separator/>
      </w:r>
    </w:p>
  </w:endnote>
  <w:endnote w:type="continuationSeparator" w:id="0">
    <w:p w14:paraId="01668787" w14:textId="77777777" w:rsidR="00AA7CC7" w:rsidRDefault="00AA7CC7" w:rsidP="00857620">
      <w:pPr>
        <w:spacing w:after="0" w:line="240" w:lineRule="auto"/>
      </w:pPr>
      <w:r>
        <w:continuationSeparator/>
      </w:r>
    </w:p>
  </w:endnote>
  <w:endnote w:type="continuationNotice" w:id="1">
    <w:p w14:paraId="5CA79FB9" w14:textId="77777777" w:rsidR="00AA7CC7" w:rsidRDefault="00AA7C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4171F" w14:textId="77777777" w:rsidR="00AA7CC7" w:rsidRDefault="00AA7CC7" w:rsidP="00857620">
      <w:pPr>
        <w:spacing w:after="0" w:line="240" w:lineRule="auto"/>
      </w:pPr>
      <w:r>
        <w:separator/>
      </w:r>
    </w:p>
  </w:footnote>
  <w:footnote w:type="continuationSeparator" w:id="0">
    <w:p w14:paraId="748FEA26" w14:textId="77777777" w:rsidR="00AA7CC7" w:rsidRDefault="00AA7CC7" w:rsidP="00857620">
      <w:pPr>
        <w:spacing w:after="0" w:line="240" w:lineRule="auto"/>
      </w:pPr>
      <w:r>
        <w:continuationSeparator/>
      </w:r>
    </w:p>
  </w:footnote>
  <w:footnote w:type="continuationNotice" w:id="1">
    <w:p w14:paraId="11244C90" w14:textId="77777777" w:rsidR="00AA7CC7" w:rsidRDefault="00AA7C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014D1"/>
    <w:rsid w:val="0000431B"/>
    <w:rsid w:val="000223B7"/>
    <w:rsid w:val="000265EC"/>
    <w:rsid w:val="00054CAB"/>
    <w:rsid w:val="000677EF"/>
    <w:rsid w:val="00083F58"/>
    <w:rsid w:val="000A1A54"/>
    <w:rsid w:val="000A4ECF"/>
    <w:rsid w:val="000A7BE4"/>
    <w:rsid w:val="000D4239"/>
    <w:rsid w:val="000E1430"/>
    <w:rsid w:val="00106EB9"/>
    <w:rsid w:val="001541B7"/>
    <w:rsid w:val="00174206"/>
    <w:rsid w:val="00190F60"/>
    <w:rsid w:val="00191D6B"/>
    <w:rsid w:val="00196518"/>
    <w:rsid w:val="001A130D"/>
    <w:rsid w:val="001D0583"/>
    <w:rsid w:val="001F1E6E"/>
    <w:rsid w:val="001F21A5"/>
    <w:rsid w:val="00201370"/>
    <w:rsid w:val="002064D9"/>
    <w:rsid w:val="00207FD2"/>
    <w:rsid w:val="00215E48"/>
    <w:rsid w:val="00242206"/>
    <w:rsid w:val="00245D1C"/>
    <w:rsid w:val="00264E81"/>
    <w:rsid w:val="00272FE8"/>
    <w:rsid w:val="00290761"/>
    <w:rsid w:val="002A652F"/>
    <w:rsid w:val="002B70DD"/>
    <w:rsid w:val="002C1C1F"/>
    <w:rsid w:val="002C629A"/>
    <w:rsid w:val="002F21E1"/>
    <w:rsid w:val="002F22CA"/>
    <w:rsid w:val="00307404"/>
    <w:rsid w:val="00312DA9"/>
    <w:rsid w:val="003210F0"/>
    <w:rsid w:val="00342D07"/>
    <w:rsid w:val="0036582D"/>
    <w:rsid w:val="003A5DAF"/>
    <w:rsid w:val="003D65DE"/>
    <w:rsid w:val="003D710E"/>
    <w:rsid w:val="003E764F"/>
    <w:rsid w:val="00412551"/>
    <w:rsid w:val="004129DD"/>
    <w:rsid w:val="00413378"/>
    <w:rsid w:val="00417982"/>
    <w:rsid w:val="00421347"/>
    <w:rsid w:val="004532CD"/>
    <w:rsid w:val="004602D8"/>
    <w:rsid w:val="00470395"/>
    <w:rsid w:val="0048428D"/>
    <w:rsid w:val="004A09FB"/>
    <w:rsid w:val="004B3C89"/>
    <w:rsid w:val="004E3846"/>
    <w:rsid w:val="004F4E9C"/>
    <w:rsid w:val="00517C07"/>
    <w:rsid w:val="005224DA"/>
    <w:rsid w:val="0052564E"/>
    <w:rsid w:val="00532DE8"/>
    <w:rsid w:val="00550F09"/>
    <w:rsid w:val="00563D6B"/>
    <w:rsid w:val="00594463"/>
    <w:rsid w:val="005A2A60"/>
    <w:rsid w:val="005C52DE"/>
    <w:rsid w:val="005E2D8C"/>
    <w:rsid w:val="005F0483"/>
    <w:rsid w:val="005F79C6"/>
    <w:rsid w:val="00612603"/>
    <w:rsid w:val="006363BC"/>
    <w:rsid w:val="00653FBB"/>
    <w:rsid w:val="00685170"/>
    <w:rsid w:val="00692572"/>
    <w:rsid w:val="006972B8"/>
    <w:rsid w:val="006F21FA"/>
    <w:rsid w:val="006F5D62"/>
    <w:rsid w:val="0070253C"/>
    <w:rsid w:val="007160D8"/>
    <w:rsid w:val="007347E4"/>
    <w:rsid w:val="00756AEE"/>
    <w:rsid w:val="00793801"/>
    <w:rsid w:val="0079554F"/>
    <w:rsid w:val="007A39C7"/>
    <w:rsid w:val="007A5D1D"/>
    <w:rsid w:val="007C0C1B"/>
    <w:rsid w:val="007C2DDA"/>
    <w:rsid w:val="007D10F1"/>
    <w:rsid w:val="007F037E"/>
    <w:rsid w:val="00823157"/>
    <w:rsid w:val="00857620"/>
    <w:rsid w:val="00860C5F"/>
    <w:rsid w:val="00864479"/>
    <w:rsid w:val="00872DA6"/>
    <w:rsid w:val="008851CA"/>
    <w:rsid w:val="008A2E85"/>
    <w:rsid w:val="008A5DD9"/>
    <w:rsid w:val="008B03F1"/>
    <w:rsid w:val="008C55CE"/>
    <w:rsid w:val="008E190B"/>
    <w:rsid w:val="008E305B"/>
    <w:rsid w:val="008E30D6"/>
    <w:rsid w:val="008F78AC"/>
    <w:rsid w:val="00904211"/>
    <w:rsid w:val="00906A0A"/>
    <w:rsid w:val="009259F3"/>
    <w:rsid w:val="00931894"/>
    <w:rsid w:val="009320A9"/>
    <w:rsid w:val="009633F3"/>
    <w:rsid w:val="00963FCA"/>
    <w:rsid w:val="009814DB"/>
    <w:rsid w:val="0099041A"/>
    <w:rsid w:val="00995F15"/>
    <w:rsid w:val="00997326"/>
    <w:rsid w:val="009A7395"/>
    <w:rsid w:val="009C339A"/>
    <w:rsid w:val="009E45C3"/>
    <w:rsid w:val="009F4DF3"/>
    <w:rsid w:val="00A06CD9"/>
    <w:rsid w:val="00A1232A"/>
    <w:rsid w:val="00A16D8E"/>
    <w:rsid w:val="00A25CFA"/>
    <w:rsid w:val="00A541CC"/>
    <w:rsid w:val="00A650E1"/>
    <w:rsid w:val="00A6652B"/>
    <w:rsid w:val="00A92C69"/>
    <w:rsid w:val="00AA2489"/>
    <w:rsid w:val="00AA4AEA"/>
    <w:rsid w:val="00AA6B60"/>
    <w:rsid w:val="00AA7CC7"/>
    <w:rsid w:val="00AB6CC6"/>
    <w:rsid w:val="00AC1129"/>
    <w:rsid w:val="00AE3B3D"/>
    <w:rsid w:val="00B03BC8"/>
    <w:rsid w:val="00B11036"/>
    <w:rsid w:val="00B1200E"/>
    <w:rsid w:val="00B342AB"/>
    <w:rsid w:val="00B527C8"/>
    <w:rsid w:val="00B57DBA"/>
    <w:rsid w:val="00B6334F"/>
    <w:rsid w:val="00B677D9"/>
    <w:rsid w:val="00B80F5A"/>
    <w:rsid w:val="00B9627D"/>
    <w:rsid w:val="00BA6843"/>
    <w:rsid w:val="00BA74E9"/>
    <w:rsid w:val="00BB1D65"/>
    <w:rsid w:val="00BD195C"/>
    <w:rsid w:val="00BE6116"/>
    <w:rsid w:val="00BF1E50"/>
    <w:rsid w:val="00BF53C5"/>
    <w:rsid w:val="00C06E56"/>
    <w:rsid w:val="00C16570"/>
    <w:rsid w:val="00C724A9"/>
    <w:rsid w:val="00C76E24"/>
    <w:rsid w:val="00C826E0"/>
    <w:rsid w:val="00C90B2D"/>
    <w:rsid w:val="00C96A80"/>
    <w:rsid w:val="00CD5F9B"/>
    <w:rsid w:val="00CF7157"/>
    <w:rsid w:val="00D00853"/>
    <w:rsid w:val="00D0232E"/>
    <w:rsid w:val="00D20412"/>
    <w:rsid w:val="00D457B8"/>
    <w:rsid w:val="00D45AF2"/>
    <w:rsid w:val="00D5590B"/>
    <w:rsid w:val="00D57AC5"/>
    <w:rsid w:val="00D617A2"/>
    <w:rsid w:val="00D80C8E"/>
    <w:rsid w:val="00DF018B"/>
    <w:rsid w:val="00E0444B"/>
    <w:rsid w:val="00E2672B"/>
    <w:rsid w:val="00E54385"/>
    <w:rsid w:val="00E65B37"/>
    <w:rsid w:val="00E67F9C"/>
    <w:rsid w:val="00EB03ED"/>
    <w:rsid w:val="00ED1129"/>
    <w:rsid w:val="00ED45F1"/>
    <w:rsid w:val="00EF5D3C"/>
    <w:rsid w:val="00F26468"/>
    <w:rsid w:val="00F33A95"/>
    <w:rsid w:val="00F4329D"/>
    <w:rsid w:val="00F538BC"/>
    <w:rsid w:val="00F644CF"/>
    <w:rsid w:val="00F672EB"/>
    <w:rsid w:val="00F752A8"/>
    <w:rsid w:val="00FB0834"/>
    <w:rsid w:val="00FC3498"/>
    <w:rsid w:val="00FC4A05"/>
    <w:rsid w:val="00FC60C7"/>
    <w:rsid w:val="00FD7BED"/>
    <w:rsid w:val="0D4C31A0"/>
    <w:rsid w:val="37053313"/>
    <w:rsid w:val="52443033"/>
    <w:rsid w:val="5465DFA2"/>
    <w:rsid w:val="5D145909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1712</Words>
  <Characters>9248</Characters>
  <Application>Microsoft Office Word</Application>
  <DocSecurity>0</DocSecurity>
  <Lines>77</Lines>
  <Paragraphs>21</Paragraphs>
  <ScaleCrop>false</ScaleCrop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Eduardo C.M.O</cp:lastModifiedBy>
  <cp:revision>9</cp:revision>
  <cp:lastPrinted>2022-11-10T19:46:00Z</cp:lastPrinted>
  <dcterms:created xsi:type="dcterms:W3CDTF">2023-04-24T14:18:00Z</dcterms:created>
  <dcterms:modified xsi:type="dcterms:W3CDTF">2023-05-02T10:49:00Z</dcterms:modified>
</cp:coreProperties>
</file>