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8B0A67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8B0A67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5146F" w:rsidRPr="004010CD" w:rsidRDefault="00B5146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5146F" w:rsidRPr="00C82786" w:rsidRDefault="00B5146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5146F" w:rsidRPr="00C82786" w:rsidRDefault="00B5146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2471895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392CA7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E90048" w:rsidRDefault="00392CA7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12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C7221A" w:rsidRDefault="00AF31D0" w:rsidP="00E90048">
      <w:pPr>
        <w:spacing w:line="360" w:lineRule="auto"/>
        <w:jc w:val="both"/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</w:pP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392CA7">
        <w:rPr>
          <w:rFonts w:ascii="Monotype Corsiva" w:hAnsi="Monotype Corsiva" w:cs="Monotype Corsiva"/>
          <w:color w:val="000000" w:themeColor="text1"/>
          <w:sz w:val="26"/>
          <w:szCs w:val="26"/>
        </w:rPr>
        <w:t>vinte e cinco</w:t>
      </w:r>
      <w:r w:rsidR="001B18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Abril de</w:t>
      </w:r>
      <w:r w:rsidR="00DB3B3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392CA7">
        <w:rPr>
          <w:rFonts w:ascii="Monotype Corsiva" w:hAnsi="Monotype Corsiva" w:cs="Monotype Corsiva"/>
          <w:color w:val="000000" w:themeColor="text1"/>
          <w:sz w:val="26"/>
          <w:szCs w:val="26"/>
        </w:rPr>
        <w:t>segunda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392CA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unânime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senhor presid</w:t>
      </w:r>
      <w:r w:rsidR="00392CA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ente passou a leitura da ata 013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/2022 a secretaria da mesa que foi aprovada por unanimidade. 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Na </w:t>
      </w:r>
      <w:proofErr w:type="spell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sequência</w:t>
      </w:r>
      <w:proofErr w:type="spell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 </w:t>
      </w:r>
      <w:proofErr w:type="gram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passou aos ofícios recebidos do poder executivo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, Oficio 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392CA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047/GAB/2022 encaminhando projeto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de lei </w:t>
      </w:r>
      <w:r w:rsidR="00392CA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035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/2022.</w:t>
      </w:r>
      <w:r w:rsidR="00C7221A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Após o </w:t>
      </w:r>
      <w:proofErr w:type="gramStart"/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</w:t>
      </w:r>
      <w:r w:rsidR="00DB3B31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E90048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E90048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E90048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392CA7">
        <w:rPr>
          <w:rFonts w:ascii="Monotype Corsiva" w:hAnsi="Monotype Corsiva" w:cs="Segoe UI"/>
          <w:color w:val="050505"/>
          <w:sz w:val="26"/>
          <w:szCs w:val="26"/>
        </w:rPr>
        <w:t>INDICAÇÕES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DE AUTORIA DO VEREADOR JORGE LUIS GARCIA DUARTE </w:t>
      </w:r>
      <w:r w:rsidR="00392CA7">
        <w:rPr>
          <w:rFonts w:ascii="Monotype Corsiva" w:hAnsi="Monotype Corsiva" w:cs="Segoe UI"/>
          <w:color w:val="050505"/>
          <w:sz w:val="26"/>
          <w:szCs w:val="26"/>
          <w:u w:val="single"/>
        </w:rPr>
        <w:t>034  e 035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392CA7" w:rsidRPr="00392CA7">
        <w:rPr>
          <w:rFonts w:ascii="Monotype Corsiva" w:hAnsi="Monotype Corsiva"/>
          <w:b/>
          <w:sz w:val="28"/>
          <w:szCs w:val="28"/>
        </w:rPr>
        <w:t>Solicito ao Executivo Municipal, que comunique a empresa responsável pelo calçamento na Av. Flores da Cunha, no bairro São Miguel, próximo a residência nº 623 para que providencie a manutenção no local.</w:t>
      </w:r>
      <w:r w:rsidR="00392CA7">
        <w:rPr>
          <w:rFonts w:ascii="Monotype Corsiva" w:hAnsi="Monotype Corsiva"/>
          <w:b/>
          <w:sz w:val="28"/>
          <w:szCs w:val="28"/>
        </w:rPr>
        <w:t xml:space="preserve">” </w:t>
      </w:r>
      <w:r w:rsidR="00392CA7">
        <w:rPr>
          <w:rFonts w:ascii="Monotype Corsiva" w:hAnsi="Monotype Corsiva"/>
          <w:sz w:val="28"/>
          <w:szCs w:val="28"/>
        </w:rPr>
        <w:t>e “</w:t>
      </w:r>
      <w:r w:rsidR="00392CA7" w:rsidRPr="00392CA7">
        <w:rPr>
          <w:rFonts w:ascii="Monotype Corsiva" w:hAnsi="Monotype Corsiva"/>
          <w:b/>
          <w:sz w:val="28"/>
          <w:szCs w:val="28"/>
        </w:rPr>
        <w:t>Solicito ao Executivo Municipal, que viabilize a colocação de uma lixeira container na Av. Flores da Cunha, próximo à residência 302</w:t>
      </w:r>
      <w:r w:rsidR="00392CA7">
        <w:rPr>
          <w:rFonts w:ascii="Monotype Corsiva" w:hAnsi="Monotype Corsiva"/>
          <w:b/>
          <w:sz w:val="28"/>
          <w:szCs w:val="28"/>
        </w:rPr>
        <w:t>”.</w:t>
      </w:r>
      <w:r w:rsidR="00C7221A">
        <w:rPr>
          <w:rFonts w:ascii="Monotype Corsiva" w:hAnsi="Monotype Corsiva"/>
          <w:sz w:val="28"/>
          <w:szCs w:val="28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 xml:space="preserve"> EM CONJUNTO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DE AUTORIA DO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VEREADOR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ES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MOISÉS LEAL VILELA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, JORGE DUARTE, DINA VIEIRA, KARINA GONÇALVES E BRUNO BARBOSA N°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711DC">
        <w:rPr>
          <w:rFonts w:ascii="Monotype Corsiva" w:hAnsi="Monotype Corsiva" w:cs="Segoe UI"/>
          <w:color w:val="050505"/>
          <w:sz w:val="26"/>
          <w:szCs w:val="26"/>
          <w:u w:val="single"/>
        </w:rPr>
        <w:t>007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8711DC" w:rsidRPr="008711DC">
        <w:rPr>
          <w:rFonts w:ascii="Monotype Corsiva" w:hAnsi="Monotype Corsiva"/>
          <w:b/>
          <w:sz w:val="28"/>
          <w:szCs w:val="28"/>
        </w:rPr>
        <w:t>Solicito ao Executivo Municipal, que seja alterado o horário de funcionamento da Farmácia Básica para que fique aberta até o último atendimento médico</w:t>
      </w:r>
      <w:r w:rsidR="008711DC">
        <w:rPr>
          <w:rFonts w:ascii="Monotype Corsiva" w:hAnsi="Monotype Corsiva"/>
          <w:sz w:val="28"/>
          <w:szCs w:val="28"/>
        </w:rPr>
        <w:t>”</w:t>
      </w:r>
      <w:r w:rsidR="00C7221A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PEDIDO DE INFORMAÇÃO EM CONJUNTO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DE AUTORIA</w:t>
      </w:r>
      <w:r w:rsidR="007F7FE7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711DC" w:rsidRPr="00E90048">
        <w:rPr>
          <w:rFonts w:ascii="Monotype Corsiva" w:hAnsi="Monotype Corsiva" w:cs="Segoe UI"/>
          <w:color w:val="050505"/>
          <w:sz w:val="26"/>
          <w:szCs w:val="26"/>
        </w:rPr>
        <w:t>DO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8711DC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VEREADOR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ES</w:t>
      </w:r>
      <w:r w:rsidR="008711DC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MOISÉS LEAL VILELA</w:t>
      </w:r>
      <w:r w:rsidR="008711DC">
        <w:rPr>
          <w:rFonts w:ascii="Monotype Corsiva" w:hAnsi="Monotype Corsiva" w:cs="Segoe UI"/>
          <w:color w:val="050505"/>
          <w:sz w:val="26"/>
          <w:szCs w:val="26"/>
        </w:rPr>
        <w:t>, JORGE DUARTE, DINA VIEIRA, KARINA GONÇALVES E BRUNO BARBOSA, PABLO TORRES, JOÃO NEDI FERREIRA DE CASTRO E MAURO GUERREIRO N° 003/2022 “</w:t>
      </w:r>
      <w:r w:rsidR="008711DC" w:rsidRPr="008711DC">
        <w:rPr>
          <w:rFonts w:ascii="Monotype Corsiva" w:hAnsi="Monotype Corsiva"/>
          <w:b/>
          <w:sz w:val="28"/>
          <w:szCs w:val="28"/>
        </w:rPr>
        <w:t>Requer ao Sr. Prefeito Municipal que informe: Se já foi apresentado e submetido à análise do Sr. Prefeito, algum Termo Aditivo de Contrato com a CORSAN; Se a resposta acima for positiva, informar se o Município aderiu aos termos do referido Termo Aditivo; Se a resposta acima for positiva, solicito enviar para a Câmara Municipal uma cópia do Termo Aditivo com todas as suas condições, devidamente firmado pelas partes contratantes</w:t>
      </w:r>
      <w:r w:rsidR="008711DC">
        <w:rPr>
          <w:rFonts w:ascii="Monotype Corsiva" w:hAnsi="Monotype Corsiva"/>
          <w:b/>
          <w:sz w:val="28"/>
          <w:szCs w:val="28"/>
        </w:rPr>
        <w:t xml:space="preserve">”. </w:t>
      </w:r>
      <w:r w:rsidR="008711DC">
        <w:rPr>
          <w:rFonts w:ascii="Monotype Corsiva" w:hAnsi="Monotype Corsiva"/>
          <w:sz w:val="28"/>
          <w:szCs w:val="28"/>
        </w:rPr>
        <w:t xml:space="preserve">Pedido de informação foi aprovado por unanimidade em </w:t>
      </w:r>
      <w:r w:rsidR="008711DC">
        <w:rPr>
          <w:rFonts w:ascii="Monotype Corsiva" w:hAnsi="Monotype Corsiva"/>
          <w:sz w:val="28"/>
          <w:szCs w:val="28"/>
        </w:rPr>
        <w:lastRenderedPageBreak/>
        <w:t>plenário.</w:t>
      </w:r>
      <w:r w:rsidR="00C7221A">
        <w:rPr>
          <w:rFonts w:ascii="Monotype Corsiva" w:hAnsi="Monotype Corsiva"/>
          <w:sz w:val="28"/>
          <w:szCs w:val="28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 xml:space="preserve">Em seguida o senhor presidente passou a leitura dos Projetos de Lei 032 e 033/2022 “AUTORIZA A ABERTURA DE CREDITO ADICIONAL ESPECIAL NO ORÇAMENTO VIGENTE” </w:t>
      </w:r>
      <w:r w:rsidR="008711DC">
        <w:rPr>
          <w:rFonts w:ascii="Monotype Corsiva" w:hAnsi="Monotype Corsiva"/>
          <w:sz w:val="28"/>
          <w:szCs w:val="28"/>
        </w:rPr>
        <w:t>A</w:t>
      </w:r>
      <w:r w:rsidR="008711DC" w:rsidRPr="00092142">
        <w:rPr>
          <w:rFonts w:ascii="Monotype Corsiva" w:hAnsi="Monotype Corsiva"/>
          <w:sz w:val="28"/>
          <w:szCs w:val="28"/>
        </w:rPr>
        <w:t>pós foram lidos os p</w:t>
      </w:r>
      <w:r w:rsidR="008711DC">
        <w:rPr>
          <w:rFonts w:ascii="Monotype Corsiva" w:hAnsi="Monotype Corsiva"/>
          <w:sz w:val="28"/>
          <w:szCs w:val="28"/>
        </w:rPr>
        <w:t>areceres 036 e 037</w:t>
      </w:r>
      <w:r w:rsidR="008711DC" w:rsidRPr="00092142">
        <w:rPr>
          <w:rFonts w:ascii="Monotype Corsiva" w:hAnsi="Monotype Corsiva"/>
          <w:sz w:val="28"/>
          <w:szCs w:val="28"/>
        </w:rPr>
        <w:t>/</w:t>
      </w:r>
      <w:r w:rsidR="008711DC">
        <w:rPr>
          <w:rFonts w:ascii="Monotype Corsiva" w:hAnsi="Monotype Corsiva"/>
          <w:sz w:val="28"/>
          <w:szCs w:val="28"/>
        </w:rPr>
        <w:t>2022</w:t>
      </w:r>
      <w:r w:rsidR="008711DC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8711DC">
        <w:rPr>
          <w:rFonts w:ascii="Monotype Corsiva" w:hAnsi="Monotype Corsiva"/>
          <w:sz w:val="28"/>
          <w:szCs w:val="28"/>
        </w:rPr>
        <w:t xml:space="preserve"> DE CONSTITUIÇÃO E JUSTIÇA E 035 e 036</w:t>
      </w:r>
      <w:r w:rsidR="008711DC" w:rsidRPr="00092142">
        <w:rPr>
          <w:rFonts w:ascii="Monotype Corsiva" w:hAnsi="Monotype Corsiva"/>
          <w:sz w:val="28"/>
          <w:szCs w:val="28"/>
        </w:rPr>
        <w:t>/</w:t>
      </w:r>
      <w:r w:rsidR="008711DC">
        <w:rPr>
          <w:rFonts w:ascii="Monotype Corsiva" w:hAnsi="Monotype Corsiva"/>
          <w:sz w:val="28"/>
          <w:szCs w:val="28"/>
        </w:rPr>
        <w:t>2022</w:t>
      </w:r>
      <w:r w:rsidR="008711DC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8711DC" w:rsidRPr="00092142">
        <w:rPr>
          <w:rFonts w:ascii="Monotype Corsiva" w:hAnsi="Monotype Corsiva"/>
          <w:sz w:val="28"/>
          <w:szCs w:val="28"/>
        </w:rPr>
        <w:t xml:space="preserve">, 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 xml:space="preserve">URÍDICOS, LEGAIS E REGIMENTAIS, emitiu-se por unanimidade 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8711DC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 xml:space="preserve">a aprovação dos 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>referido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>s projetos foram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8711D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 por unanimidade em plenário</w:t>
      </w:r>
      <w:r w:rsidR="008711DC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C7221A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Projeto de Lei 034/2022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 “CONCEDE REVISÃO GERALANUAL – ART 37, X, DA CONSTITUIÇÃO FEDERAL, À REMUNERAÇÃO DOS CONSELHEIROS TUTEL</w:t>
      </w:r>
      <w:r w:rsidR="00B5146F">
        <w:rPr>
          <w:rFonts w:ascii="Monotype Corsiva" w:hAnsi="Monotype Corsiva" w:cs="Segoe UI"/>
          <w:color w:val="050505"/>
          <w:sz w:val="26"/>
          <w:szCs w:val="26"/>
        </w:rPr>
        <w:t>ARES, BEM COMO CONCEDE AUMENTO”</w:t>
      </w:r>
      <w:r w:rsidR="00B5146F">
        <w:rPr>
          <w:rFonts w:ascii="Monotype Corsiva" w:hAnsi="Monotype Corsiva"/>
          <w:sz w:val="28"/>
          <w:szCs w:val="28"/>
        </w:rPr>
        <w:t>. Após foram lidos os</w:t>
      </w:r>
      <w:r w:rsidR="00B5146F" w:rsidRPr="00092142">
        <w:rPr>
          <w:rFonts w:ascii="Monotype Corsiva" w:hAnsi="Monotype Corsiva"/>
          <w:sz w:val="28"/>
          <w:szCs w:val="28"/>
        </w:rPr>
        <w:t xml:space="preserve"> p</w:t>
      </w:r>
      <w:r w:rsidR="00B5146F">
        <w:rPr>
          <w:rFonts w:ascii="Monotype Corsiva" w:hAnsi="Monotype Corsiva"/>
          <w:sz w:val="28"/>
          <w:szCs w:val="28"/>
        </w:rPr>
        <w:t>areceres 038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B5146F">
        <w:rPr>
          <w:rFonts w:ascii="Monotype Corsiva" w:hAnsi="Monotype Corsiva"/>
          <w:sz w:val="28"/>
          <w:szCs w:val="28"/>
        </w:rPr>
        <w:t xml:space="preserve"> DE CONSTITUIÇÃO E JUSTIÇA E 037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5146F" w:rsidRPr="00092142">
        <w:rPr>
          <w:rFonts w:ascii="Monotype Corsiva" w:hAnsi="Monotype Corsiva"/>
          <w:sz w:val="28"/>
          <w:szCs w:val="28"/>
        </w:rPr>
        <w:t xml:space="preserve">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>URÍDICOS, LEGAIS E REGIMENTAIS,</w:t>
      </w:r>
      <w:r w:rsidR="00C7221A">
        <w:rPr>
          <w:rFonts w:ascii="Monotype Corsiva" w:hAnsi="Monotype Corsiva"/>
          <w:color w:val="000000" w:themeColor="text1"/>
          <w:sz w:val="28"/>
          <w:szCs w:val="28"/>
        </w:rPr>
        <w:t xml:space="preserve"> emitiu-se por unanimidade</w:t>
      </w:r>
      <w:proofErr w:type="gramStart"/>
      <w:r w:rsidR="00C7221A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B5146F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C7221A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>Dando continuidade a sessão passou a leitura do Projeto de Lei Legislativo 009/2022 “AUTORIZA A CONTRATAÇÃO TEMPORARIA EM CARATER EMERGENCIAL DE EXCEPCIONAL INTERESSE PUBLICO”</w:t>
      </w:r>
      <w:r w:rsidR="00B5146F">
        <w:rPr>
          <w:rFonts w:ascii="Monotype Corsiva" w:hAnsi="Monotype Corsiva" w:cs="Segoe UI"/>
          <w:color w:val="050505"/>
          <w:sz w:val="26"/>
          <w:szCs w:val="26"/>
        </w:rPr>
        <w:t>.</w:t>
      </w:r>
      <w:r w:rsidR="00B5146F" w:rsidRPr="00B5146F">
        <w:rPr>
          <w:rFonts w:ascii="Monotype Corsiva" w:hAnsi="Monotype Corsiva"/>
          <w:sz w:val="28"/>
          <w:szCs w:val="28"/>
        </w:rPr>
        <w:t xml:space="preserve"> </w:t>
      </w:r>
      <w:r w:rsidR="00B5146F">
        <w:rPr>
          <w:rFonts w:ascii="Monotype Corsiva" w:hAnsi="Monotype Corsiva"/>
          <w:sz w:val="28"/>
          <w:szCs w:val="28"/>
        </w:rPr>
        <w:t>Após foram</w:t>
      </w:r>
      <w:r w:rsidR="00B5146F" w:rsidRPr="00092142">
        <w:rPr>
          <w:rFonts w:ascii="Monotype Corsiva" w:hAnsi="Monotype Corsiva"/>
          <w:sz w:val="28"/>
          <w:szCs w:val="28"/>
        </w:rPr>
        <w:t xml:space="preserve"> lidos os p</w:t>
      </w:r>
      <w:r w:rsidR="00B5146F">
        <w:rPr>
          <w:rFonts w:ascii="Monotype Corsiva" w:hAnsi="Monotype Corsiva"/>
          <w:sz w:val="28"/>
          <w:szCs w:val="28"/>
        </w:rPr>
        <w:t>areceres 039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B5146F">
        <w:rPr>
          <w:rFonts w:ascii="Monotype Corsiva" w:hAnsi="Monotype Corsiva"/>
          <w:sz w:val="28"/>
          <w:szCs w:val="28"/>
        </w:rPr>
        <w:t xml:space="preserve"> DE CONSTITUIÇÃO E JUSTIÇA E 038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5146F" w:rsidRPr="00092142">
        <w:rPr>
          <w:rFonts w:ascii="Monotype Corsiva" w:hAnsi="Monotype Corsiva"/>
          <w:sz w:val="28"/>
          <w:szCs w:val="28"/>
        </w:rPr>
        <w:t xml:space="preserve">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>URÍDICOS, LEGAIS E REGIMENTAIS,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emitiu-se por unanimidade</w:t>
      </w:r>
      <w:proofErr w:type="gramStart"/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B5146F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 xml:space="preserve">. Após o senhor presidente passou a leitura dos pareceres </w:t>
      </w:r>
      <w:r w:rsidR="00B5146F">
        <w:rPr>
          <w:rFonts w:ascii="Monotype Corsiva" w:hAnsi="Monotype Corsiva"/>
          <w:sz w:val="28"/>
          <w:szCs w:val="28"/>
        </w:rPr>
        <w:t>040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B5146F">
        <w:rPr>
          <w:rFonts w:ascii="Monotype Corsiva" w:hAnsi="Monotype Corsiva"/>
          <w:sz w:val="28"/>
          <w:szCs w:val="28"/>
        </w:rPr>
        <w:t xml:space="preserve"> DE CONSTITUIÇÃO E JUSTIÇA E 039</w:t>
      </w:r>
      <w:r w:rsidR="00B5146F" w:rsidRPr="00092142">
        <w:rPr>
          <w:rFonts w:ascii="Monotype Corsiva" w:hAnsi="Monotype Corsiva"/>
          <w:sz w:val="28"/>
          <w:szCs w:val="28"/>
        </w:rPr>
        <w:t>/</w:t>
      </w:r>
      <w:r w:rsidR="00B5146F">
        <w:rPr>
          <w:rFonts w:ascii="Monotype Corsiva" w:hAnsi="Monotype Corsiva"/>
          <w:sz w:val="28"/>
          <w:szCs w:val="28"/>
        </w:rPr>
        <w:t>2022</w:t>
      </w:r>
      <w:r w:rsidR="00B5146F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B5146F" w:rsidRPr="00092142">
        <w:rPr>
          <w:rFonts w:ascii="Monotype Corsiva" w:hAnsi="Monotype Corsiva"/>
          <w:sz w:val="28"/>
          <w:szCs w:val="28"/>
        </w:rPr>
        <w:t xml:space="preserve">,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>URÍDICOS, LEGAIS E REGIMENTAIS,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emitiu-se por unanimidade</w:t>
      </w:r>
      <w:proofErr w:type="gramStart"/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B5146F">
        <w:rPr>
          <w:rFonts w:ascii="Monotype Corsiva" w:hAnsi="Monotype Corsiva"/>
          <w:b/>
          <w:color w:val="000000" w:themeColor="text1"/>
          <w:sz w:val="28"/>
          <w:szCs w:val="28"/>
        </w:rPr>
        <w:t>CONTRÁRIO</w:t>
      </w:r>
      <w:r w:rsidR="00B5146F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</w:t>
      </w:r>
      <w:r w:rsidR="00B5146F" w:rsidRPr="00092142">
        <w:rPr>
          <w:rFonts w:ascii="Monotype Corsiva" w:hAnsi="Monotype Corsiva"/>
          <w:color w:val="000000" w:themeColor="text1"/>
          <w:sz w:val="28"/>
          <w:szCs w:val="28"/>
        </w:rPr>
        <w:t>a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t xml:space="preserve">o Veto Parcial  referente ao </w:t>
      </w:r>
      <w:proofErr w:type="spellStart"/>
      <w:r w:rsidR="00B5146F">
        <w:rPr>
          <w:rFonts w:ascii="Monotype Corsiva" w:hAnsi="Monotype Corsiva"/>
          <w:color w:val="000000" w:themeColor="text1"/>
          <w:sz w:val="28"/>
          <w:szCs w:val="28"/>
        </w:rPr>
        <w:t>Art</w:t>
      </w:r>
      <w:proofErr w:type="spellEnd"/>
      <w:r w:rsidR="00B5146F">
        <w:rPr>
          <w:rFonts w:ascii="Monotype Corsiva" w:hAnsi="Monotype Corsiva"/>
          <w:color w:val="000000" w:themeColor="text1"/>
          <w:sz w:val="28"/>
          <w:szCs w:val="28"/>
        </w:rPr>
        <w:t xml:space="preserve"> 2° do Projeto de Lei Legislativo 008/2022. Após o senhor presidente passou a votação do veto parcial ao projeto em </w:t>
      </w:r>
      <w:proofErr w:type="spellStart"/>
      <w:r w:rsidR="00B5146F">
        <w:rPr>
          <w:rFonts w:ascii="Monotype Corsiva" w:hAnsi="Monotype Corsiva"/>
          <w:color w:val="000000" w:themeColor="text1"/>
          <w:sz w:val="28"/>
          <w:szCs w:val="28"/>
        </w:rPr>
        <w:t>plenario</w:t>
      </w:r>
      <w:proofErr w:type="spellEnd"/>
      <w:r w:rsidR="00B5146F">
        <w:rPr>
          <w:rFonts w:ascii="Monotype Corsiva" w:hAnsi="Monotype Corsiva"/>
          <w:color w:val="000000" w:themeColor="text1"/>
          <w:sz w:val="28"/>
          <w:szCs w:val="28"/>
        </w:rPr>
        <w:t xml:space="preserve"> que foi por unanimidade contrario ao veto. Em seguida passou a leitura do Projeto de Lei 035/2022 do Executivo Municipal que “CRIA EMPREGO PUBLICO DE AGENTE DE COMBATE </w:t>
      </w:r>
      <w:r w:rsidR="00B5146F">
        <w:rPr>
          <w:rFonts w:ascii="Monotype Corsiva" w:hAnsi="Monotype Corsiva"/>
          <w:color w:val="000000" w:themeColor="text1"/>
          <w:sz w:val="28"/>
          <w:szCs w:val="28"/>
        </w:rPr>
        <w:lastRenderedPageBreak/>
        <w:t>A ENDEMIAS E DA OUTRAS PROVIDENCIAS</w:t>
      </w:r>
      <w:r w:rsidR="00C7221A">
        <w:rPr>
          <w:rFonts w:ascii="Monotype Corsiva" w:hAnsi="Monotype Corsiva"/>
          <w:color w:val="000000" w:themeColor="text1"/>
          <w:sz w:val="28"/>
          <w:szCs w:val="28"/>
        </w:rPr>
        <w:t>”. Projeto de Lei foi lido e encaminhado para as comissões para analise e parecer.</w:t>
      </w:r>
      <w:r w:rsidR="00C7221A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Em seguida o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E90048" w:rsidRPr="00E90048">
        <w:rPr>
          <w:rFonts w:ascii="Monotype Corsiva" w:hAnsi="Monotype Corsiva"/>
          <w:sz w:val="26"/>
          <w:szCs w:val="26"/>
        </w:rPr>
        <w:t>r.</w:t>
      </w:r>
      <w:proofErr w:type="gramEnd"/>
      <w:r w:rsidR="00E90048" w:rsidRPr="00E90048">
        <w:rPr>
          <w:rFonts w:ascii="Monotype Corsiva" w:hAnsi="Monotype Corsiva"/>
          <w:sz w:val="26"/>
          <w:szCs w:val="26"/>
        </w:rPr>
        <w:t xml:space="preserve"> pres</w:t>
      </w:r>
      <w:r w:rsidR="005C336E" w:rsidRPr="00E90048">
        <w:rPr>
          <w:rFonts w:ascii="Monotype Corsiva" w:hAnsi="Monotype Corsiva"/>
          <w:sz w:val="26"/>
          <w:szCs w:val="26"/>
        </w:rPr>
        <w:t>idente</w:t>
      </w:r>
      <w:r w:rsidR="00873856" w:rsidRPr="00E90048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E90048">
        <w:rPr>
          <w:rFonts w:ascii="Monotype Corsiva" w:hAnsi="Monotype Corsiva"/>
          <w:sz w:val="26"/>
          <w:szCs w:val="26"/>
        </w:rPr>
        <w:t>ço de tribuna livre on</w:t>
      </w:r>
      <w:r w:rsidR="002C545D" w:rsidRPr="00E90048">
        <w:rPr>
          <w:rFonts w:ascii="Monotype Corsiva" w:hAnsi="Monotype Corsiva"/>
          <w:sz w:val="26"/>
          <w:szCs w:val="26"/>
        </w:rPr>
        <w:t>de falaram os</w:t>
      </w:r>
      <w:r w:rsidR="0057159E" w:rsidRPr="00E90048">
        <w:rPr>
          <w:rFonts w:ascii="Monotype Corsiva" w:hAnsi="Monotype Corsiva"/>
          <w:sz w:val="26"/>
          <w:szCs w:val="26"/>
        </w:rPr>
        <w:t xml:space="preserve"> vereador</w:t>
      </w:r>
      <w:r w:rsidR="002C545D" w:rsidRPr="00E90048">
        <w:rPr>
          <w:rFonts w:ascii="Monotype Corsiva" w:hAnsi="Monotype Corsiva"/>
          <w:sz w:val="26"/>
          <w:szCs w:val="26"/>
        </w:rPr>
        <w:t>es</w:t>
      </w:r>
      <w:r w:rsidR="00873856" w:rsidRPr="00E90048">
        <w:rPr>
          <w:rFonts w:ascii="Monotype Corsiva" w:hAnsi="Monotype Corsiva"/>
          <w:sz w:val="26"/>
          <w:szCs w:val="26"/>
        </w:rPr>
        <w:t xml:space="preserve"> </w:t>
      </w:r>
      <w:r w:rsidR="002C545D" w:rsidRPr="00E90048">
        <w:rPr>
          <w:rFonts w:ascii="Monotype Corsiva" w:hAnsi="Monotype Corsiva"/>
          <w:sz w:val="26"/>
          <w:szCs w:val="26"/>
        </w:rPr>
        <w:t xml:space="preserve">Pablo Torres, </w:t>
      </w:r>
      <w:r w:rsidR="005C336E" w:rsidRPr="00E90048">
        <w:rPr>
          <w:rFonts w:ascii="Monotype Corsiva" w:hAnsi="Monotype Corsiva"/>
          <w:sz w:val="26"/>
          <w:szCs w:val="26"/>
        </w:rPr>
        <w:t xml:space="preserve"> Moisés Vilela</w:t>
      </w:r>
      <w:r w:rsidR="00EA6B18">
        <w:rPr>
          <w:rFonts w:ascii="Monotype Corsiva" w:hAnsi="Monotype Corsiva"/>
          <w:sz w:val="26"/>
          <w:szCs w:val="26"/>
        </w:rPr>
        <w:t xml:space="preserve"> e </w:t>
      </w:r>
      <w:r w:rsidR="00C7221A">
        <w:rPr>
          <w:rFonts w:ascii="Monotype Corsiva" w:hAnsi="Monotype Corsiva"/>
          <w:sz w:val="26"/>
          <w:szCs w:val="26"/>
        </w:rPr>
        <w:t>Karina Gonçalves</w:t>
      </w:r>
      <w:r w:rsidR="005C336E" w:rsidRPr="00E90048">
        <w:rPr>
          <w:rFonts w:ascii="Monotype Corsiva" w:hAnsi="Monotype Corsiva"/>
          <w:sz w:val="26"/>
          <w:szCs w:val="26"/>
        </w:rPr>
        <w:t>.</w:t>
      </w:r>
      <w:r w:rsidR="001A1396" w:rsidRPr="00E90048">
        <w:rPr>
          <w:rFonts w:ascii="Monotype Corsiva" w:hAnsi="Monotype Corsiva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v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inte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vinte </w:t>
      </w:r>
      <w:r w:rsidR="00E9004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minutos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6744C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Ramiro </w:t>
      </w:r>
      <w:proofErr w:type="spellStart"/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Espindola</w:t>
      </w:r>
      <w:proofErr w:type="spellEnd"/>
      <w:r w:rsidR="009A6B8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Diretor</w:t>
      </w:r>
      <w:r w:rsidR="003E0BC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E90048" w:rsidRDefault="009411E6" w:rsidP="00B05E6F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JOÃO NEDI FERREIRA DE CASTRO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="002C545D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 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KARINA GONÇALVES REINAHRDT</w:t>
      </w:r>
    </w:p>
    <w:p w:rsidR="006F2DD6" w:rsidRPr="00E90048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46F" w:rsidRDefault="00B5146F">
      <w:r>
        <w:separator/>
      </w:r>
    </w:p>
  </w:endnote>
  <w:endnote w:type="continuationSeparator" w:id="1">
    <w:p w:rsidR="00B5146F" w:rsidRDefault="00B514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46F" w:rsidRDefault="00B5146F">
      <w:r>
        <w:separator/>
      </w:r>
    </w:p>
  </w:footnote>
  <w:footnote w:type="continuationSeparator" w:id="1">
    <w:p w:rsidR="00B5146F" w:rsidRDefault="00B514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46F" w:rsidRDefault="00B5146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221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5146F" w:rsidRDefault="00B5146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2022-04-18T16:54:00Z</cp:lastPrinted>
  <dcterms:created xsi:type="dcterms:W3CDTF">2022-04-26T12:52:00Z</dcterms:created>
  <dcterms:modified xsi:type="dcterms:W3CDTF">2022-04-26T12:52:00Z</dcterms:modified>
</cp:coreProperties>
</file>