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805" w:rsidRDefault="003E2805" w:rsidP="003E280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3E2805" w:rsidRDefault="003E2805">
      <w:pPr>
        <w:ind w:left="1701"/>
        <w:rPr>
          <w:b/>
          <w:u w:val="single"/>
        </w:rPr>
      </w:pPr>
    </w:p>
    <w:p w:rsidR="00000000" w:rsidRDefault="003E2805">
      <w:pPr>
        <w:ind w:left="1701"/>
        <w:rPr>
          <w:b/>
          <w:u w:val="single"/>
        </w:rPr>
      </w:pPr>
      <w:r>
        <w:rPr>
          <w:b/>
          <w:u w:val="single"/>
        </w:rPr>
        <w:t>LEI Nº 895/88</w:t>
      </w:r>
    </w:p>
    <w:p w:rsidR="00000000" w:rsidRDefault="003E2805">
      <w:pPr>
        <w:ind w:left="1701"/>
        <w:rPr>
          <w:b/>
          <w:u w:val="single"/>
        </w:rPr>
      </w:pPr>
    </w:p>
    <w:p w:rsidR="00000000" w:rsidRDefault="003E2805">
      <w:pPr>
        <w:ind w:left="1701"/>
        <w:jc w:val="both"/>
        <w:rPr>
          <w:b/>
        </w:rPr>
      </w:pPr>
      <w:r>
        <w:rPr>
          <w:b/>
        </w:rPr>
        <w:t>TRANSFERE SALDO DE DOTAÇÃO ORÇAMENTÁRIA PARA RESERVA DE CONTINGÊNCIA.</w:t>
      </w:r>
    </w:p>
    <w:p w:rsidR="00000000" w:rsidRDefault="003E2805">
      <w:pPr>
        <w:ind w:left="1701"/>
        <w:rPr>
          <w:b/>
        </w:rPr>
      </w:pPr>
    </w:p>
    <w:p w:rsidR="003E2805" w:rsidRDefault="003E2805" w:rsidP="003E280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3E2805" w:rsidRDefault="003E2805" w:rsidP="003E2805">
      <w:pPr>
        <w:ind w:left="1701"/>
        <w:jc w:val="both"/>
        <w:rPr>
          <w:b/>
        </w:rPr>
      </w:pPr>
    </w:p>
    <w:p w:rsidR="003E2805" w:rsidRDefault="003E2805" w:rsidP="003E2805">
      <w:pPr>
        <w:ind w:left="1701"/>
        <w:jc w:val="both"/>
      </w:pPr>
      <w:r>
        <w:rPr>
          <w:b/>
        </w:rPr>
        <w:t>Lei</w:t>
      </w:r>
    </w:p>
    <w:p w:rsidR="003E2805" w:rsidRDefault="003E2805" w:rsidP="003E2805">
      <w:pPr>
        <w:ind w:left="851" w:hanging="851"/>
      </w:pPr>
    </w:p>
    <w:p w:rsidR="00000000" w:rsidRDefault="003E2805">
      <w:pPr>
        <w:ind w:left="1701"/>
        <w:rPr>
          <w:b/>
        </w:rPr>
      </w:pPr>
    </w:p>
    <w:p w:rsidR="00000000" w:rsidRDefault="003E2805"/>
    <w:p w:rsidR="00000000" w:rsidRDefault="003E2805">
      <w:pPr>
        <w:ind w:left="851" w:hanging="851"/>
        <w:jc w:val="both"/>
      </w:pPr>
      <w:r>
        <w:t>Art. 1º - Fica o Poder Executivo Municipal autorizado a transferir para o elemento 9000.00/65 - RESERVA DE CONTINGÊNCIA do orçamento Vigente a importância de CZ$ 286.00</w:t>
      </w:r>
      <w:r>
        <w:t xml:space="preserve">0,00 (duzentos e oitenta e seis mil cruzados) anulada do elemento e Unidade </w:t>
      </w:r>
      <w:proofErr w:type="gramStart"/>
      <w:r>
        <w:t>Orçamentária abaixo especificadas</w:t>
      </w:r>
      <w:proofErr w:type="gramEnd"/>
      <w:r>
        <w:t>:</w:t>
      </w:r>
    </w:p>
    <w:p w:rsidR="00000000" w:rsidRDefault="003E2805">
      <w:pPr>
        <w:jc w:val="both"/>
      </w:pPr>
    </w:p>
    <w:p w:rsidR="00000000" w:rsidRDefault="003E2805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0401 - DEPARTAMENTO</w:t>
      </w:r>
      <w:proofErr w:type="gramEnd"/>
      <w:r>
        <w:rPr>
          <w:b/>
          <w:u w:val="single"/>
        </w:rPr>
        <w:t xml:space="preserve"> DE EDUCAÇÃO E CULTURA</w:t>
      </w:r>
    </w:p>
    <w:p w:rsidR="00000000" w:rsidRDefault="003E2805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107"/>
        <w:gridCol w:w="820"/>
        <w:gridCol w:w="30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3E2805">
            <w:r>
              <w:t>4000.00</w:t>
            </w:r>
          </w:p>
        </w:tc>
        <w:tc>
          <w:tcPr>
            <w:tcW w:w="4107" w:type="dxa"/>
          </w:tcPr>
          <w:p w:rsidR="00000000" w:rsidRDefault="003E2805">
            <w:pPr>
              <w:jc w:val="both"/>
            </w:pPr>
            <w:r>
              <w:t>Despesas de capital</w:t>
            </w:r>
          </w:p>
        </w:tc>
        <w:tc>
          <w:tcPr>
            <w:tcW w:w="820" w:type="dxa"/>
          </w:tcPr>
          <w:p w:rsidR="00000000" w:rsidRDefault="003E2805">
            <w:pPr>
              <w:jc w:val="both"/>
            </w:pPr>
          </w:p>
        </w:tc>
        <w:tc>
          <w:tcPr>
            <w:tcW w:w="3070" w:type="dxa"/>
          </w:tcPr>
          <w:p w:rsidR="00000000" w:rsidRDefault="003E2805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3E2805">
            <w:r>
              <w:t>4100.00</w:t>
            </w:r>
          </w:p>
        </w:tc>
        <w:tc>
          <w:tcPr>
            <w:tcW w:w="4107" w:type="dxa"/>
          </w:tcPr>
          <w:p w:rsidR="00000000" w:rsidRDefault="003E2805">
            <w:pPr>
              <w:jc w:val="both"/>
            </w:pPr>
            <w:r>
              <w:t>Investimentos</w:t>
            </w:r>
          </w:p>
        </w:tc>
        <w:tc>
          <w:tcPr>
            <w:tcW w:w="820" w:type="dxa"/>
          </w:tcPr>
          <w:p w:rsidR="00000000" w:rsidRDefault="003E2805">
            <w:pPr>
              <w:jc w:val="both"/>
            </w:pPr>
          </w:p>
        </w:tc>
        <w:tc>
          <w:tcPr>
            <w:tcW w:w="3070" w:type="dxa"/>
          </w:tcPr>
          <w:p w:rsidR="00000000" w:rsidRDefault="003E2805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3E2805">
            <w:r>
              <w:t>4110.00/32</w:t>
            </w:r>
          </w:p>
        </w:tc>
        <w:tc>
          <w:tcPr>
            <w:tcW w:w="4107" w:type="dxa"/>
          </w:tcPr>
          <w:p w:rsidR="00000000" w:rsidRDefault="003E2805">
            <w:pPr>
              <w:jc w:val="both"/>
            </w:pPr>
            <w:r>
              <w:t>Obras e Instalações</w:t>
            </w:r>
          </w:p>
        </w:tc>
        <w:tc>
          <w:tcPr>
            <w:tcW w:w="820" w:type="dxa"/>
          </w:tcPr>
          <w:p w:rsidR="00000000" w:rsidRDefault="003E2805">
            <w:pPr>
              <w:jc w:val="both"/>
            </w:pPr>
            <w:r>
              <w:t>CR$</w:t>
            </w:r>
          </w:p>
        </w:tc>
        <w:tc>
          <w:tcPr>
            <w:tcW w:w="3070" w:type="dxa"/>
          </w:tcPr>
          <w:p w:rsidR="00000000" w:rsidRDefault="003E2805">
            <w:pPr>
              <w:jc w:val="right"/>
            </w:pPr>
            <w:r>
              <w:t>286.000,00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3E2805">
            <w:pPr>
              <w:jc w:val="center"/>
            </w:pPr>
          </w:p>
        </w:tc>
        <w:tc>
          <w:tcPr>
            <w:tcW w:w="4107" w:type="dxa"/>
          </w:tcPr>
          <w:p w:rsidR="00000000" w:rsidRDefault="003E2805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20" w:type="dxa"/>
          </w:tcPr>
          <w:p w:rsidR="00000000" w:rsidRDefault="003E2805">
            <w:pPr>
              <w:jc w:val="both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3070" w:type="dxa"/>
          </w:tcPr>
          <w:p w:rsidR="00000000" w:rsidRDefault="003E2805">
            <w:pPr>
              <w:jc w:val="right"/>
              <w:rPr>
                <w:b/>
              </w:rPr>
            </w:pPr>
            <w:r>
              <w:rPr>
                <w:b/>
              </w:rPr>
              <w:t>286.000,00</w:t>
            </w:r>
          </w:p>
        </w:tc>
      </w:tr>
    </w:tbl>
    <w:p w:rsidR="00000000" w:rsidRDefault="003E2805">
      <w:pPr>
        <w:jc w:val="both"/>
        <w:rPr>
          <w:b/>
          <w:u w:val="single"/>
        </w:rPr>
      </w:pPr>
    </w:p>
    <w:p w:rsidR="00000000" w:rsidRDefault="003E2805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3E2805">
      <w:pPr>
        <w:jc w:val="both"/>
      </w:pPr>
    </w:p>
    <w:p w:rsidR="00000000" w:rsidRDefault="003E2805">
      <w:pPr>
        <w:jc w:val="both"/>
      </w:pPr>
    </w:p>
    <w:p w:rsidR="00000000" w:rsidRDefault="003E2805">
      <w:pPr>
        <w:jc w:val="both"/>
      </w:pPr>
      <w:r>
        <w:t xml:space="preserve">Prefeitura Municipal de Bom Retiro </w:t>
      </w:r>
      <w:r>
        <w:t>em 28 de Setembro de 1988.</w:t>
      </w:r>
    </w:p>
    <w:p w:rsidR="00000000" w:rsidRDefault="003E2805">
      <w:pPr>
        <w:jc w:val="both"/>
      </w:pPr>
    </w:p>
    <w:p w:rsidR="00000000" w:rsidRDefault="003E2805">
      <w:pPr>
        <w:jc w:val="both"/>
      </w:pPr>
    </w:p>
    <w:p w:rsidR="00000000" w:rsidRDefault="003E2805">
      <w:pPr>
        <w:jc w:val="both"/>
      </w:pPr>
    </w:p>
    <w:p w:rsidR="00000000" w:rsidRDefault="003E2805">
      <w:pPr>
        <w:jc w:val="both"/>
      </w:pPr>
    </w:p>
    <w:p w:rsidR="00000000" w:rsidRDefault="003E2805">
      <w:pPr>
        <w:jc w:val="both"/>
      </w:pPr>
    </w:p>
    <w:p w:rsidR="003E2805" w:rsidRDefault="003E2805" w:rsidP="003E2805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3E2805" w:rsidRDefault="003E2805" w:rsidP="003E2805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3E2805" w:rsidRDefault="003E2805" w:rsidP="003E2805">
      <w:pPr>
        <w:jc w:val="center"/>
      </w:pPr>
    </w:p>
    <w:p w:rsidR="00000000" w:rsidRDefault="003E2805">
      <w:pPr>
        <w:jc w:val="center"/>
        <w:rPr>
          <w:b/>
          <w:u w:val="single"/>
        </w:rPr>
      </w:pPr>
    </w:p>
    <w:p w:rsidR="00000000" w:rsidRDefault="003E2805">
      <w:pPr>
        <w:jc w:val="both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805"/>
    <w:rsid w:val="003E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3E280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E280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895/88</vt:lpstr>
      </vt:variant>
      <vt:variant>
        <vt:i4>0</vt:i4>
      </vt:variant>
    </vt:vector>
  </HeadingPairs>
  <Company>BOM RETIRO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895/88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1998-02-17T12:20:00Z</dcterms:created>
  <dcterms:modified xsi:type="dcterms:W3CDTF">2007-11-13T13:37:00Z</dcterms:modified>
</cp:coreProperties>
</file>